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Дело № 5-</w:t>
      </w:r>
      <w:r w:rsidR="00336584">
        <w:rPr>
          <w:bCs/>
          <w:sz w:val="28"/>
          <w:szCs w:val="28"/>
        </w:rPr>
        <w:t>490</w:t>
      </w:r>
      <w:r w:rsidRPr="007D77B2" w:rsidR="000E7314">
        <w:rPr>
          <w:bCs/>
          <w:sz w:val="28"/>
          <w:szCs w:val="28"/>
        </w:rPr>
        <w:t>-</w:t>
      </w:r>
      <w:r w:rsidRPr="007D77B2">
        <w:rPr>
          <w:bCs/>
          <w:sz w:val="28"/>
          <w:szCs w:val="28"/>
        </w:rPr>
        <w:t>2203/202</w:t>
      </w:r>
      <w:r w:rsidR="00846AA3">
        <w:rPr>
          <w:bCs/>
          <w:sz w:val="28"/>
          <w:szCs w:val="28"/>
        </w:rPr>
        <w:t>5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Pr="00336584" w:rsidR="00336584">
        <w:rPr>
          <w:bCs/>
          <w:sz w:val="28"/>
          <w:szCs w:val="28"/>
        </w:rPr>
        <w:t>86MS0066-01-2025-001642-25</w:t>
      </w:r>
    </w:p>
    <w:p w:rsidR="006666AF" w:rsidRPr="007D77B2" w:rsidP="006666AF">
      <w:pPr>
        <w:jc w:val="right"/>
        <w:rPr>
          <w:bCs/>
          <w:sz w:val="28"/>
          <w:szCs w:val="28"/>
        </w:rPr>
      </w:pPr>
    </w:p>
    <w:p w:rsidR="00F8282F" w:rsidRPr="007D77B2" w:rsidP="00F8282F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F8282F" w:rsidP="00F8282F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EA3420" w:rsidP="00EA3420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2025 года                                                                      г.Нягань </w:t>
      </w:r>
    </w:p>
    <w:p w:rsidR="00EA3420" w:rsidP="00EA3420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вынесена и оглашена 28 апреля 2025 года.</w:t>
      </w:r>
    </w:p>
    <w:p w:rsidR="001D6C96" w:rsidP="001D6C96">
      <w:pPr>
        <w:ind w:firstLine="720"/>
        <w:jc w:val="both"/>
        <w:rPr>
          <w:sz w:val="28"/>
          <w:szCs w:val="28"/>
        </w:rPr>
      </w:pPr>
      <w:r w:rsidRPr="009F231B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</w:t>
      </w:r>
      <w:r>
        <w:rPr>
          <w:color w:val="000000"/>
          <w:sz w:val="28"/>
          <w:szCs w:val="28"/>
        </w:rPr>
        <w:t>ового судьи судебного участка №3</w:t>
      </w:r>
      <w:r w:rsidRPr="009F231B">
        <w:rPr>
          <w:color w:val="000000"/>
          <w:sz w:val="28"/>
          <w:szCs w:val="28"/>
        </w:rPr>
        <w:t xml:space="preserve"> Няган</w:t>
      </w:r>
      <w:r w:rsidRPr="009F231B">
        <w:rPr>
          <w:color w:val="000000"/>
          <w:sz w:val="28"/>
          <w:szCs w:val="28"/>
        </w:rPr>
        <w:t>ского судебного района Ханты-Мансийского автономного округа – Югры</w:t>
      </w:r>
      <w:r>
        <w:rPr>
          <w:sz w:val="28"/>
          <w:szCs w:val="28"/>
        </w:rPr>
        <w:t>,</w:t>
      </w:r>
    </w:p>
    <w:p w:rsidR="001D6C96" w:rsidP="001D6C96">
      <w:pPr>
        <w:ind w:right="-2" w:firstLine="708"/>
        <w:jc w:val="both"/>
        <w:rPr>
          <w:sz w:val="28"/>
          <w:szCs w:val="28"/>
        </w:rPr>
      </w:pPr>
      <w:r w:rsidRPr="006C653B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</w:t>
      </w:r>
      <w:r w:rsidRPr="007D77B2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>юридического лица акционерного общества «Государственная компания «Северавтодор», ОГРН 1158601001129,</w:t>
      </w:r>
      <w:r w:rsidRPr="001F4D37">
        <w:t xml:space="preserve"> </w:t>
      </w:r>
      <w:r>
        <w:rPr>
          <w:sz w:val="28"/>
          <w:szCs w:val="28"/>
        </w:rPr>
        <w:t>дата присвоения 19.05.2</w:t>
      </w:r>
      <w:r>
        <w:rPr>
          <w:sz w:val="28"/>
          <w:szCs w:val="28"/>
        </w:rPr>
        <w:t>015, ИНН 8602257512, юридический адрес: ХМАО-Югра, г.Сургут, улица Промышленная, дом 5, адрес филиала №7:</w:t>
      </w:r>
      <w:r w:rsidRPr="001F4D37">
        <w:rPr>
          <w:sz w:val="28"/>
          <w:szCs w:val="28"/>
        </w:rPr>
        <w:t xml:space="preserve"> ХМАО-Югра, </w:t>
      </w:r>
      <w:r>
        <w:rPr>
          <w:sz w:val="28"/>
          <w:szCs w:val="28"/>
        </w:rPr>
        <w:t>г.Нягань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1,</w:t>
      </w:r>
    </w:p>
    <w:p w:rsidR="001D6C96" w:rsidRPr="007D77B2" w:rsidP="001D6C96">
      <w:pPr>
        <w:ind w:firstLine="708"/>
        <w:jc w:val="both"/>
        <w:rPr>
          <w:sz w:val="28"/>
          <w:szCs w:val="28"/>
        </w:rPr>
      </w:pPr>
      <w:r w:rsidRPr="001F4D37">
        <w:rPr>
          <w:sz w:val="28"/>
          <w:szCs w:val="28"/>
        </w:rPr>
        <w:t xml:space="preserve">о совершении правонарушения, предусмотренного частью 1                           статьи 12.34 Кодекса </w:t>
      </w:r>
      <w:r w:rsidRPr="001F4D37">
        <w:rPr>
          <w:sz w:val="28"/>
          <w:szCs w:val="28"/>
        </w:rPr>
        <w:t>Российской Федерации об административных правонарушениях,</w:t>
      </w:r>
    </w:p>
    <w:p w:rsidR="00FE306F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1F4D37" w:rsidRPr="007D77B2" w:rsidP="00FE306F">
      <w:pPr>
        <w:pStyle w:val="BodyTextIndent"/>
        <w:ind w:left="0"/>
        <w:jc w:val="center"/>
        <w:rPr>
          <w:sz w:val="28"/>
          <w:szCs w:val="28"/>
        </w:rPr>
      </w:pPr>
    </w:p>
    <w:p w:rsidR="001D6C96" w:rsidP="001D6C9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6584">
        <w:rPr>
          <w:sz w:val="28"/>
          <w:szCs w:val="28"/>
        </w:rPr>
        <w:t>0.01</w:t>
      </w:r>
      <w:r w:rsidR="00A838F5">
        <w:rPr>
          <w:sz w:val="28"/>
          <w:szCs w:val="28"/>
        </w:rPr>
        <w:t>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 w:rsidR="00336584">
        <w:rPr>
          <w:sz w:val="28"/>
          <w:szCs w:val="28"/>
        </w:rPr>
        <w:t>13</w:t>
      </w:r>
      <w:r w:rsidRPr="00AA36E7" w:rsidR="00AA36E7">
        <w:rPr>
          <w:sz w:val="28"/>
          <w:szCs w:val="28"/>
        </w:rPr>
        <w:t xml:space="preserve"> часов </w:t>
      </w:r>
      <w:r w:rsidR="00A838F5">
        <w:rPr>
          <w:sz w:val="28"/>
          <w:szCs w:val="28"/>
        </w:rPr>
        <w:t>29</w:t>
      </w:r>
      <w:r w:rsidRPr="00AA36E7" w:rsidR="00AA36E7">
        <w:rPr>
          <w:sz w:val="28"/>
          <w:szCs w:val="28"/>
        </w:rPr>
        <w:t xml:space="preserve"> минут по </w:t>
      </w:r>
      <w:r w:rsidR="00336584">
        <w:rPr>
          <w:sz w:val="28"/>
          <w:szCs w:val="28"/>
        </w:rPr>
        <w:t>16</w:t>
      </w:r>
      <w:r w:rsidRPr="00AA36E7" w:rsidR="00AA36E7">
        <w:rPr>
          <w:sz w:val="28"/>
          <w:szCs w:val="28"/>
        </w:rPr>
        <w:t xml:space="preserve"> часов </w:t>
      </w:r>
      <w:r w:rsidR="00336584">
        <w:rPr>
          <w:sz w:val="28"/>
          <w:szCs w:val="28"/>
        </w:rPr>
        <w:t>02</w:t>
      </w:r>
      <w:r w:rsidRPr="00AA36E7" w:rsidR="00AA36E7">
        <w:rPr>
          <w:sz w:val="28"/>
          <w:szCs w:val="28"/>
        </w:rPr>
        <w:t xml:space="preserve"> минут </w:t>
      </w:r>
      <w:r w:rsidR="00336584">
        <w:rPr>
          <w:sz w:val="28"/>
          <w:szCs w:val="28"/>
        </w:rPr>
        <w:t>на 113</w:t>
      </w:r>
      <w:r w:rsidR="00746C02">
        <w:rPr>
          <w:sz w:val="28"/>
          <w:szCs w:val="28"/>
        </w:rPr>
        <w:t xml:space="preserve"> км автомобильной дороги </w:t>
      </w:r>
      <w:r w:rsidR="00336584">
        <w:rPr>
          <w:sz w:val="28"/>
          <w:szCs w:val="28"/>
        </w:rPr>
        <w:t>г.Советский – г.Нягань, на</w:t>
      </w:r>
      <w:r w:rsidR="00746C02">
        <w:rPr>
          <w:sz w:val="28"/>
          <w:szCs w:val="28"/>
        </w:rPr>
        <w:t xml:space="preserve"> </w:t>
      </w:r>
      <w:r w:rsidR="00336584">
        <w:rPr>
          <w:sz w:val="28"/>
          <w:szCs w:val="28"/>
        </w:rPr>
        <w:t xml:space="preserve">59 </w:t>
      </w:r>
      <w:r w:rsidR="00746C02">
        <w:rPr>
          <w:sz w:val="28"/>
          <w:szCs w:val="28"/>
        </w:rPr>
        <w:t>км.</w:t>
      </w:r>
      <w:r w:rsidR="00336584">
        <w:rPr>
          <w:sz w:val="28"/>
          <w:szCs w:val="28"/>
        </w:rPr>
        <w:t>, 62 км., 65 км.</w:t>
      </w:r>
      <w:r w:rsidR="00746C02">
        <w:rPr>
          <w:sz w:val="28"/>
          <w:szCs w:val="28"/>
        </w:rPr>
        <w:t xml:space="preserve"> автомобильной дороги </w:t>
      </w:r>
      <w:r w:rsidR="00336584">
        <w:rPr>
          <w:sz w:val="28"/>
          <w:szCs w:val="28"/>
        </w:rPr>
        <w:t xml:space="preserve">г.Нягань </w:t>
      </w:r>
      <w:r w:rsidRPr="00336584" w:rsidR="00336584">
        <w:rPr>
          <w:sz w:val="28"/>
          <w:szCs w:val="28"/>
        </w:rPr>
        <w:t xml:space="preserve">– </w:t>
      </w:r>
      <w:r w:rsidR="00336584">
        <w:rPr>
          <w:sz w:val="28"/>
          <w:szCs w:val="28"/>
        </w:rPr>
        <w:t>п.Приобье</w:t>
      </w:r>
      <w:r w:rsidR="00746C02">
        <w:rPr>
          <w:sz w:val="28"/>
          <w:szCs w:val="28"/>
        </w:rPr>
        <w:t xml:space="preserve"> Октябрьского района </w:t>
      </w:r>
      <w:r>
        <w:rPr>
          <w:sz w:val="28"/>
          <w:szCs w:val="28"/>
        </w:rPr>
        <w:t>юридическое лицо</w:t>
      </w:r>
      <w:r w:rsidR="00E706CF">
        <w:rPr>
          <w:sz w:val="28"/>
          <w:szCs w:val="28"/>
        </w:rPr>
        <w:t xml:space="preserve"> </w:t>
      </w:r>
      <w:r>
        <w:rPr>
          <w:sz w:val="28"/>
          <w:szCs w:val="28"/>
        </w:rPr>
        <w:t>АО</w:t>
      </w:r>
      <w:r w:rsidR="00E706CF">
        <w:rPr>
          <w:sz w:val="28"/>
          <w:szCs w:val="28"/>
        </w:rPr>
        <w:t xml:space="preserve"> «</w:t>
      </w:r>
      <w:r>
        <w:rPr>
          <w:sz w:val="28"/>
          <w:szCs w:val="28"/>
        </w:rPr>
        <w:t>ГК</w:t>
      </w:r>
      <w:r w:rsidR="00E706CF">
        <w:rPr>
          <w:sz w:val="28"/>
          <w:szCs w:val="28"/>
        </w:rPr>
        <w:t xml:space="preserve"> «Севератодор»</w:t>
      </w:r>
      <w:r w:rsidR="00AA36E7">
        <w:rPr>
          <w:sz w:val="28"/>
          <w:szCs w:val="28"/>
        </w:rPr>
        <w:t xml:space="preserve">, </w:t>
      </w:r>
      <w:r w:rsidR="00746C02">
        <w:rPr>
          <w:sz w:val="28"/>
          <w:szCs w:val="28"/>
        </w:rPr>
        <w:t>допустило нарушение обязательных требов</w:t>
      </w:r>
      <w:r w:rsidR="00336584">
        <w:rPr>
          <w:sz w:val="28"/>
          <w:szCs w:val="28"/>
        </w:rPr>
        <w:t xml:space="preserve">аний предусмотренных разделом №8, </w:t>
      </w:r>
      <w:r w:rsidR="00746C02">
        <w:rPr>
          <w:sz w:val="28"/>
          <w:szCs w:val="28"/>
        </w:rPr>
        <w:t>п. 8.1, 8.9</w:t>
      </w:r>
      <w:r w:rsidR="00336584">
        <w:rPr>
          <w:sz w:val="28"/>
          <w:szCs w:val="28"/>
        </w:rPr>
        <w:t>, 8.3, 6.7.2</w:t>
      </w:r>
      <w:r w:rsidR="00746C02">
        <w:rPr>
          <w:sz w:val="28"/>
          <w:szCs w:val="28"/>
        </w:rPr>
        <w:t xml:space="preserve"> ГОСТ Р-50597 – 2017, что в свою очередь создало реальную угрозу безопасности дорожного движения, следовательно, жизнь и здоровья людей.</w:t>
      </w:r>
      <w:r w:rsidRPr="001D6C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Административное правонарушение выявлено в зоне ответственности филиала №7 АО «ГК «Севератодор»), по адресу: </w:t>
      </w:r>
      <w:r w:rsidRPr="001F4D37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г.Нягань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1.</w:t>
      </w:r>
    </w:p>
    <w:p w:rsidR="00EA3420" w:rsidP="000D37CE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 xml:space="preserve">Представитель </w:t>
      </w:r>
      <w:r>
        <w:rPr>
          <w:sz w:val="28"/>
          <w:szCs w:val="28"/>
        </w:rPr>
        <w:t>АО «ГК «Севератодор</w:t>
      </w:r>
      <w:r>
        <w:rPr>
          <w:sz w:val="28"/>
          <w:szCs w:val="28"/>
        </w:rPr>
        <w:t xml:space="preserve">» </w:t>
      </w:r>
      <w:r w:rsidR="00D12FDC">
        <w:rPr>
          <w:sz w:val="28"/>
          <w:szCs w:val="28"/>
        </w:rPr>
        <w:t>*</w:t>
      </w:r>
      <w:r>
        <w:rPr>
          <w:sz w:val="28"/>
          <w:szCs w:val="28"/>
        </w:rPr>
        <w:t xml:space="preserve"> И.А., действующая на основании доверенности, </w:t>
      </w:r>
      <w:r w:rsidR="005F1229">
        <w:rPr>
          <w:bCs/>
          <w:sz w:val="28"/>
          <w:szCs w:val="28"/>
        </w:rPr>
        <w:t>в судебном заседании</w:t>
      </w:r>
      <w:r>
        <w:rPr>
          <w:bCs/>
          <w:sz w:val="28"/>
          <w:szCs w:val="28"/>
        </w:rPr>
        <w:t xml:space="preserve"> с протоколом согласилась, вину не признала, поддержала доводы, изложенные в письменных возражениях, наличие установленных осмотром нарушений не оспаривала, пояснила, что суть прав</w:t>
      </w:r>
      <w:r>
        <w:rPr>
          <w:bCs/>
          <w:sz w:val="28"/>
          <w:szCs w:val="28"/>
        </w:rPr>
        <w:t>онарушения заключается в бездействии, однако материалами дела подтверждается, что все необходимые меры Обществом были предприняты, кроме того, должностное лицо уже было привлечено к административной ответственности, ему назначено наказание в виде штрафа, в</w:t>
      </w:r>
      <w:r>
        <w:rPr>
          <w:bCs/>
          <w:sz w:val="28"/>
          <w:szCs w:val="28"/>
        </w:rPr>
        <w:t>виду отсутствия состава административного правонарушения просила прекратить производство по делу.</w:t>
      </w:r>
    </w:p>
    <w:p w:rsidR="00EA3420" w:rsidP="000D37CE">
      <w:pPr>
        <w:ind w:firstLine="720"/>
        <w:jc w:val="both"/>
        <w:rPr>
          <w:bCs/>
          <w:sz w:val="28"/>
          <w:szCs w:val="28"/>
        </w:rPr>
      </w:pPr>
    </w:p>
    <w:p w:rsidR="00664890" w:rsidP="00746C0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D12FDC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И.А., и</w:t>
      </w:r>
      <w:r w:rsidRPr="007D77B2" w:rsidR="00746C02">
        <w:rPr>
          <w:bCs/>
          <w:sz w:val="28"/>
          <w:szCs w:val="28"/>
        </w:rPr>
        <w:t>сследовав</w:t>
      </w:r>
      <w:r w:rsidR="00746C02">
        <w:rPr>
          <w:bCs/>
          <w:sz w:val="28"/>
          <w:szCs w:val="28"/>
        </w:rPr>
        <w:t xml:space="preserve"> </w:t>
      </w:r>
      <w:r w:rsidRPr="007D77B2" w:rsidR="00746C02">
        <w:rPr>
          <w:bCs/>
          <w:sz w:val="28"/>
          <w:szCs w:val="28"/>
        </w:rPr>
        <w:t xml:space="preserve">материалы дела, </w:t>
      </w:r>
      <w:r w:rsidR="000D37CE">
        <w:rPr>
          <w:bCs/>
          <w:sz w:val="28"/>
          <w:szCs w:val="28"/>
        </w:rPr>
        <w:t>прихожу</w:t>
      </w:r>
      <w:r w:rsidRPr="007D77B2" w:rsidR="00746C02">
        <w:rPr>
          <w:bCs/>
          <w:sz w:val="28"/>
          <w:szCs w:val="28"/>
        </w:rPr>
        <w:t xml:space="preserve"> к следующему.</w:t>
      </w:r>
    </w:p>
    <w:p w:rsidR="000D37CE" w:rsidRPr="00BB14F1" w:rsidP="000D37CE">
      <w:pPr>
        <w:ind w:firstLine="708"/>
        <w:jc w:val="both"/>
        <w:rPr>
          <w:bCs/>
          <w:sz w:val="28"/>
          <w:szCs w:val="28"/>
        </w:rPr>
      </w:pPr>
      <w:r w:rsidRPr="00BB14F1">
        <w:rPr>
          <w:bCs/>
          <w:sz w:val="28"/>
          <w:szCs w:val="28"/>
        </w:rPr>
        <w:t>Отношения, возникающие в связи с использованием автомобильных дорог и осуществлением</w:t>
      </w:r>
      <w:r w:rsidRPr="00BB14F1">
        <w:rPr>
          <w:bCs/>
          <w:sz w:val="28"/>
          <w:szCs w:val="28"/>
        </w:rPr>
        <w:t xml:space="preserve"> дорожной деятельности в Российской Федерации, регулируются Федеральным законом от </w:t>
      </w:r>
      <w:r>
        <w:rPr>
          <w:bCs/>
          <w:sz w:val="28"/>
          <w:szCs w:val="28"/>
        </w:rPr>
        <w:t>08.11.2007</w:t>
      </w:r>
      <w:r w:rsidRPr="00BB14F1">
        <w:rPr>
          <w:bCs/>
          <w:sz w:val="28"/>
          <w:szCs w:val="28"/>
        </w:rPr>
        <w:t xml:space="preserve">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0D37CE" w:rsidRPr="00BB14F1" w:rsidP="000D37CE">
      <w:pPr>
        <w:widowControl w:val="0"/>
        <w:shd w:val="clear" w:color="auto" w:fill="FFFFFF"/>
        <w:spacing w:line="298" w:lineRule="exact"/>
        <w:ind w:left="60"/>
        <w:jc w:val="both"/>
        <w:rPr>
          <w:bCs/>
          <w:sz w:val="28"/>
          <w:szCs w:val="28"/>
        </w:rPr>
      </w:pPr>
      <w:r w:rsidRPr="00BB14F1">
        <w:rPr>
          <w:bCs/>
          <w:sz w:val="28"/>
          <w:szCs w:val="28"/>
        </w:rPr>
        <w:tab/>
        <w:t>Конституцией Российской Федерации (статья 2) и Федеральным законом от 10.12.1995 №196-ФЗ «О безопасности дорожного движения» (статья 3) закреплен приоритет жизни и здоровья граждан, участвующих в дорожном движении, над экономическими результатами хозяйст</w:t>
      </w:r>
      <w:r w:rsidRPr="00BB14F1">
        <w:rPr>
          <w:bCs/>
          <w:sz w:val="28"/>
          <w:szCs w:val="28"/>
        </w:rPr>
        <w:t>венной деятельности в области обеспечения безопасности дорожного движения.</w:t>
      </w:r>
    </w:p>
    <w:p w:rsidR="000D37CE" w:rsidRPr="00C64DD4" w:rsidP="000D37CE">
      <w:pPr>
        <w:ind w:firstLine="720"/>
        <w:jc w:val="both"/>
        <w:rPr>
          <w:bCs/>
          <w:sz w:val="28"/>
          <w:szCs w:val="28"/>
        </w:rPr>
      </w:pPr>
      <w:r w:rsidRPr="00992359">
        <w:rPr>
          <w:bCs/>
          <w:sz w:val="28"/>
          <w:szCs w:val="28"/>
        </w:rPr>
        <w:t xml:space="preserve">Согласно </w:t>
      </w:r>
      <w:hyperlink r:id="rId4" w:history="1">
        <w:r w:rsidRPr="00992359">
          <w:rPr>
            <w:bCs/>
            <w:sz w:val="28"/>
            <w:szCs w:val="28"/>
          </w:rPr>
          <w:t>статье 12.34</w:t>
        </w:r>
      </w:hyperlink>
      <w:r w:rsidRPr="00992359">
        <w:rPr>
          <w:bCs/>
          <w:sz w:val="28"/>
          <w:szCs w:val="28"/>
        </w:rPr>
        <w:t xml:space="preserve"> Кодекса Российской Федерации об администр</w:t>
      </w:r>
      <w:r w:rsidRPr="00992359">
        <w:rPr>
          <w:bCs/>
          <w:sz w:val="28"/>
          <w:szCs w:val="28"/>
        </w:rPr>
        <w:t xml:space="preserve">ативных правонарушениях (в редакции, действовавшей на момент возникновения обстоятельств, послуживших основанием для привлечения Общества к административной ответственности) </w:t>
      </w:r>
      <w:r>
        <w:rPr>
          <w:bCs/>
          <w:sz w:val="28"/>
          <w:szCs w:val="28"/>
        </w:rPr>
        <w:t>н</w:t>
      </w:r>
      <w:r w:rsidRPr="00C64DD4">
        <w:rPr>
          <w:bCs/>
          <w:sz w:val="28"/>
          <w:szCs w:val="28"/>
        </w:rPr>
        <w:t xml:space="preserve">есоблюдение </w:t>
      </w:r>
      <w:hyperlink r:id="rId5" w:history="1">
        <w:r w:rsidRPr="00C64DD4">
          <w:rPr>
            <w:bCs/>
            <w:sz w:val="28"/>
            <w:szCs w:val="28"/>
          </w:rPr>
          <w:t>требований</w:t>
        </w:r>
      </w:hyperlink>
      <w:r w:rsidRPr="00C64DD4">
        <w:rPr>
          <w:bCs/>
          <w:sz w:val="28"/>
          <w:szCs w:val="28"/>
        </w:rPr>
        <w:t xml:space="preserve">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</w:t>
      </w:r>
      <w:r w:rsidRPr="00C64DD4">
        <w:rPr>
          <w:bCs/>
          <w:sz w:val="28"/>
          <w:szCs w:val="28"/>
        </w:rPr>
        <w:t>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0D37CE" w:rsidRPr="00992359" w:rsidP="000D37CE">
      <w:pPr>
        <w:ind w:firstLine="720"/>
        <w:jc w:val="both"/>
        <w:rPr>
          <w:bCs/>
          <w:sz w:val="28"/>
          <w:szCs w:val="28"/>
        </w:rPr>
      </w:pPr>
      <w:r w:rsidRPr="00992359">
        <w:rPr>
          <w:bCs/>
          <w:sz w:val="28"/>
          <w:szCs w:val="28"/>
        </w:rPr>
        <w:t xml:space="preserve"> Объект</w:t>
      </w:r>
      <w:r w:rsidRPr="00992359">
        <w:rPr>
          <w:bCs/>
          <w:sz w:val="28"/>
          <w:szCs w:val="28"/>
        </w:rPr>
        <w:t>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</w:t>
      </w:r>
      <w:r w:rsidRPr="00992359">
        <w:rPr>
          <w:bCs/>
          <w:sz w:val="28"/>
          <w:szCs w:val="28"/>
        </w:rPr>
        <w:t xml:space="preserve">х дорожных сооружений либо непринятие мер по своевременному устранению угрожающих безопасности дорожного движения помех. </w:t>
      </w:r>
    </w:p>
    <w:p w:rsidR="000D37CE" w:rsidRPr="00574D75" w:rsidP="000D37CE">
      <w:pPr>
        <w:ind w:firstLine="720"/>
        <w:jc w:val="both"/>
        <w:rPr>
          <w:bCs/>
          <w:sz w:val="28"/>
          <w:szCs w:val="28"/>
        </w:rPr>
      </w:pPr>
      <w:r w:rsidRPr="00574D75">
        <w:rPr>
          <w:bCs/>
          <w:sz w:val="28"/>
          <w:szCs w:val="28"/>
        </w:rPr>
        <w:t xml:space="preserve">В соответствии со </w:t>
      </w:r>
      <w:hyperlink r:id="rId6" w:history="1">
        <w:r w:rsidRPr="00574D75">
          <w:rPr>
            <w:bCs/>
            <w:sz w:val="28"/>
            <w:szCs w:val="28"/>
          </w:rPr>
          <w:t>ст. 26.11</w:t>
        </w:r>
      </w:hyperlink>
      <w:r w:rsidRPr="00574D75">
        <w:rPr>
          <w:bCs/>
          <w:sz w:val="28"/>
          <w:szCs w:val="28"/>
        </w:rPr>
        <w:t xml:space="preserve"> Кодекса Российской Федерации об административных правонарушениях судья, осуществляющий производство по делу об административном </w:t>
      </w:r>
      <w:r w:rsidRPr="00574D75">
        <w:rPr>
          <w:bCs/>
          <w:sz w:val="28"/>
          <w:szCs w:val="28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D37CE" w:rsidP="000D37C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26.2 </w:t>
      </w:r>
      <w:r w:rsidRPr="00EA0C26">
        <w:rPr>
          <w:sz w:val="28"/>
          <w:szCs w:val="28"/>
        </w:rPr>
        <w:t>Кодекса Российской Федерации об административ</w:t>
      </w:r>
      <w:r w:rsidRPr="00EA0C26">
        <w:rPr>
          <w:sz w:val="28"/>
          <w:szCs w:val="28"/>
        </w:rPr>
        <w:t xml:space="preserve">ных правонарушениях </w:t>
      </w:r>
      <w:r w:rsidRPr="007D77B2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 w:rsidRPr="007D77B2">
        <w:rPr>
          <w:sz w:val="28"/>
          <w:szCs w:val="28"/>
        </w:rP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44956" w:rsidP="00044956">
      <w:pPr>
        <w:ind w:right="-2" w:firstLine="708"/>
        <w:jc w:val="both"/>
        <w:rPr>
          <w:sz w:val="28"/>
          <w:szCs w:val="28"/>
        </w:rPr>
      </w:pPr>
      <w:r w:rsidRPr="00574D75">
        <w:rPr>
          <w:sz w:val="28"/>
          <w:szCs w:val="28"/>
        </w:rPr>
        <w:t xml:space="preserve">Согласно протоколу об административном правонарушении в вину АО </w:t>
      </w:r>
      <w:r>
        <w:rPr>
          <w:sz w:val="28"/>
          <w:szCs w:val="28"/>
        </w:rPr>
        <w:t>«</w:t>
      </w:r>
      <w:r w:rsidRPr="00574D75">
        <w:rPr>
          <w:sz w:val="28"/>
          <w:szCs w:val="28"/>
        </w:rPr>
        <w:t xml:space="preserve">ГК </w:t>
      </w:r>
      <w:r>
        <w:rPr>
          <w:sz w:val="28"/>
          <w:szCs w:val="28"/>
        </w:rPr>
        <w:t>«</w:t>
      </w:r>
      <w:r w:rsidRPr="00574D75">
        <w:rPr>
          <w:sz w:val="28"/>
          <w:szCs w:val="28"/>
        </w:rPr>
        <w:t>Северавтодо</w:t>
      </w:r>
      <w:r w:rsidRPr="00574D75">
        <w:rPr>
          <w:sz w:val="28"/>
          <w:szCs w:val="28"/>
        </w:rPr>
        <w:t>р</w:t>
      </w:r>
      <w:r>
        <w:rPr>
          <w:sz w:val="28"/>
          <w:szCs w:val="28"/>
        </w:rPr>
        <w:t>»</w:t>
      </w:r>
      <w:r w:rsidRPr="00574D75">
        <w:rPr>
          <w:sz w:val="28"/>
          <w:szCs w:val="28"/>
        </w:rPr>
        <w:t xml:space="preserve"> вменено нарушение </w:t>
      </w:r>
      <w:r>
        <w:rPr>
          <w:sz w:val="28"/>
          <w:szCs w:val="28"/>
        </w:rPr>
        <w:t>обязательных требований раздела 6, 8 п.п. 6.7.2, 8.1, 8.9, 8.3 ГОСТ Р50597-2017 по обеспечению безопасности дорожного движения, выразившихся в наличии снежных валов на мостовом сооружении на 113 км автомобильной дороги г.Советский – г.</w:t>
      </w:r>
      <w:r>
        <w:rPr>
          <w:sz w:val="28"/>
          <w:szCs w:val="28"/>
        </w:rPr>
        <w:t>Нягань через р.Хайматова; на 59 км, 62 км, 65 км автомобильной дороги г.Нягань – п.Приобье наличие на барьерном ограждении (слева, справа) дорожных световозвращателей, имеющих дефекты в виде загрязнения, снежно-ледяными отложениями и снежных валов у барьер</w:t>
      </w:r>
      <w:r>
        <w:rPr>
          <w:sz w:val="28"/>
          <w:szCs w:val="28"/>
        </w:rPr>
        <w:t>ного ограждения, наличие на проезжей части зимней скользкости в виде снежного наката.</w:t>
      </w:r>
    </w:p>
    <w:p w:rsidR="00044956" w:rsidP="00044956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выявлено в зоне ответственности филиала №7 АО «ГК «Севератодор»), по адресу: </w:t>
      </w:r>
      <w:r w:rsidRPr="001F4D37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г.Нягань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1.</w:t>
      </w:r>
    </w:p>
    <w:p w:rsidR="00044956" w:rsidRPr="007D77B2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Объективную сторону </w:t>
      </w:r>
      <w:r w:rsidRPr="007D77B2">
        <w:rPr>
          <w:sz w:val="28"/>
          <w:szCs w:val="28"/>
        </w:rPr>
        <w:t>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7D77B2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7D77B2">
        <w:rPr>
          <w:sz w:val="28"/>
          <w:szCs w:val="28"/>
        </w:rPr>
        <w:t xml:space="preserve"> 12.34 </w:t>
      </w:r>
      <w:r w:rsidRPr="00EA0C26">
        <w:rPr>
          <w:sz w:val="28"/>
          <w:szCs w:val="28"/>
        </w:rPr>
        <w:t>Кодекса Российской Федерации об административных правонарушениях</w:t>
      </w:r>
      <w:r w:rsidRPr="007D77B2">
        <w:rPr>
          <w:sz w:val="28"/>
          <w:szCs w:val="28"/>
        </w:rPr>
        <w:t>, составляют действия (бездействие) юридических и должностных лиц, выразившиеся в несоблюдении (нарушений) требований п</w:t>
      </w:r>
      <w:r w:rsidRPr="007D77B2">
        <w:rPr>
          <w:sz w:val="28"/>
          <w:szCs w:val="28"/>
        </w:rPr>
        <w:t>о обеспечению безопасности дорожного движения при ремонте и содержании дорог иных дорожных сооружений либо непринятие мер по своевременному устранению угрожающих безопасности дорожного движения, помех.</w:t>
      </w:r>
    </w:p>
    <w:p w:rsidR="00044956" w:rsidRPr="007D77B2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Субъектом предусмотренного с</w:t>
      </w:r>
      <w:r>
        <w:rPr>
          <w:sz w:val="28"/>
          <w:szCs w:val="28"/>
        </w:rPr>
        <w:t>татьей</w:t>
      </w:r>
      <w:r w:rsidRPr="007D77B2">
        <w:rPr>
          <w:sz w:val="28"/>
          <w:szCs w:val="28"/>
        </w:rPr>
        <w:t xml:space="preserve"> 12.34 </w:t>
      </w:r>
      <w:r w:rsidRPr="00EA0C26">
        <w:rPr>
          <w:sz w:val="28"/>
          <w:szCs w:val="28"/>
        </w:rPr>
        <w:t>Кодекса Росси</w:t>
      </w:r>
      <w:r w:rsidRPr="00EA0C26">
        <w:rPr>
          <w:sz w:val="28"/>
          <w:szCs w:val="28"/>
        </w:rPr>
        <w:t xml:space="preserve">йской Федерации об административных правонарушениях </w:t>
      </w:r>
      <w:r w:rsidRPr="007D77B2">
        <w:rPr>
          <w:sz w:val="28"/>
          <w:szCs w:val="28"/>
        </w:rPr>
        <w:t>правонарушения являются должностные и юридические лица, ответственные за содержание дорог.</w:t>
      </w:r>
    </w:p>
    <w:p w:rsidR="00044956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Субъективная сторона состава комментируемого правонарушения выражается в форме бездействия. </w:t>
      </w:r>
    </w:p>
    <w:p w:rsidR="00044956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A87">
        <w:rPr>
          <w:sz w:val="28"/>
          <w:szCs w:val="28"/>
        </w:rPr>
        <w:t xml:space="preserve">Согласно </w:t>
      </w:r>
      <w:hyperlink r:id="rId7" w:history="1">
        <w:r w:rsidRPr="004C7A87">
          <w:rPr>
            <w:sz w:val="28"/>
            <w:szCs w:val="28"/>
          </w:rPr>
          <w:t>статье 3</w:t>
        </w:r>
      </w:hyperlink>
      <w:r w:rsidRPr="004C7A8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08.11.2007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4C7A87">
        <w:rPr>
          <w:sz w:val="28"/>
          <w:szCs w:val="28"/>
        </w:rPr>
        <w:t>Об автомобильных дорогах и о дорожной деятельности в Российской Федерации и о внесении изменени</w:t>
      </w:r>
      <w:r w:rsidRPr="004C7A87">
        <w:rPr>
          <w:sz w:val="28"/>
          <w:szCs w:val="28"/>
        </w:rPr>
        <w:t>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C7A87">
        <w:rPr>
          <w:sz w:val="28"/>
          <w:szCs w:val="28"/>
        </w:rPr>
        <w:t xml:space="preserve"> деятельность по содержанию и ремонту автомобильных дорог включена в общее понятие дорожной деятельности.</w:t>
      </w:r>
    </w:p>
    <w:p w:rsidR="00044956" w:rsidRPr="007D77B2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статье 1 Федерального закона №196-ФЗ от 10.12.1995 «О безопасности дорожного движения</w:t>
      </w:r>
      <w:r w:rsidRPr="007D77B2">
        <w:rPr>
          <w:sz w:val="28"/>
          <w:szCs w:val="28"/>
        </w:rPr>
        <w:t>»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граждан, защита их прав и законных интересов, а также защита интересов общества и государства путем пре</w:t>
      </w:r>
      <w:r w:rsidRPr="007D77B2">
        <w:rPr>
          <w:sz w:val="28"/>
          <w:szCs w:val="28"/>
        </w:rPr>
        <w:t>дупреждения дорожно-транспортных происшествий, снижения тяжести их последствий.</w:t>
      </w:r>
    </w:p>
    <w:p w:rsidR="00044956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</w:t>
      </w:r>
      <w:r w:rsidRPr="004C7A87">
        <w:rPr>
          <w:sz w:val="28"/>
          <w:szCs w:val="28"/>
        </w:rPr>
        <w:t>Федерального закона от 10</w:t>
      </w:r>
      <w:r>
        <w:rPr>
          <w:sz w:val="28"/>
          <w:szCs w:val="28"/>
        </w:rPr>
        <w:t>.12.1995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 xml:space="preserve">196-ФЗ </w:t>
      </w:r>
      <w:r>
        <w:rPr>
          <w:sz w:val="28"/>
          <w:szCs w:val="28"/>
        </w:rPr>
        <w:t>«</w:t>
      </w:r>
      <w:r w:rsidRPr="004C7A87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4C7A87">
        <w:rPr>
          <w:sz w:val="28"/>
          <w:szCs w:val="28"/>
        </w:rPr>
        <w:t xml:space="preserve"> основными принципами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 </w:t>
      </w:r>
    </w:p>
    <w:p w:rsidR="00044956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4C7A87">
          <w:rPr>
            <w:sz w:val="28"/>
            <w:szCs w:val="28"/>
          </w:rPr>
          <w:t>Пунктом 2 статьи 12</w:t>
        </w:r>
      </w:hyperlink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названного </w:t>
      </w:r>
      <w:r w:rsidRPr="004C7A87">
        <w:rPr>
          <w:sz w:val="28"/>
          <w:szCs w:val="28"/>
        </w:rPr>
        <w:t xml:space="preserve">Федерального закона предусмотрено, что обязанность по обеспечению соответствия состояния дорог при их содержании установленным техническим регламентам и другим </w:t>
      </w:r>
      <w:r w:rsidRPr="004C7A87">
        <w:rPr>
          <w:sz w:val="28"/>
          <w:szCs w:val="28"/>
        </w:rPr>
        <w:t xml:space="preserve">нормативным документам возлагается на лица, осуществляющие содержание автомобильных дорог. </w:t>
      </w:r>
    </w:p>
    <w:p w:rsidR="00044956" w:rsidRPr="007D77B2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 включен перечень документов по стандартизации (их частей), применение кот</w:t>
      </w:r>
      <w:r w:rsidRPr="007D77B2">
        <w:rPr>
          <w:sz w:val="28"/>
          <w:szCs w:val="28"/>
        </w:rPr>
        <w:t>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44956" w:rsidRPr="004C7A87" w:rsidP="0004495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A87">
        <w:rPr>
          <w:sz w:val="28"/>
          <w:szCs w:val="28"/>
        </w:rPr>
        <w:t xml:space="preserve">Согласно </w:t>
      </w:r>
      <w:hyperlink r:id="rId9" w:history="1">
        <w:r w:rsidRPr="004C7A87">
          <w:rPr>
            <w:sz w:val="28"/>
            <w:szCs w:val="28"/>
          </w:rPr>
          <w:t>пункту 13</w:t>
        </w:r>
      </w:hyperlink>
      <w:r w:rsidRPr="004C7A87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</w:t>
      </w:r>
      <w:r w:rsidRPr="004C7A87">
        <w:rPr>
          <w:sz w:val="28"/>
          <w:szCs w:val="28"/>
        </w:rPr>
        <w:t>едерации от 23</w:t>
      </w:r>
      <w:r>
        <w:rPr>
          <w:sz w:val="28"/>
          <w:szCs w:val="28"/>
        </w:rPr>
        <w:t>.10.1993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>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</w:t>
      </w:r>
      <w:r w:rsidRPr="004C7A87">
        <w:rPr>
          <w:sz w:val="28"/>
          <w:szCs w:val="28"/>
        </w:rPr>
        <w:t>янии в соответствии с требованиями стандартов, норм и правил.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Распоряжением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</w:t>
      </w:r>
      <w:r w:rsidRPr="007D77B2">
        <w:rPr>
          <w:sz w:val="28"/>
          <w:szCs w:val="28"/>
        </w:rPr>
        <w:t>движения при его организации на территории Российской Федерации», утвержден перечень документов по стандартизации, обязательных к применению всеми должностными и юридическими лицами и обеспечении безопасности дорожного движения. В данный перечень включен Г</w:t>
      </w:r>
      <w:r w:rsidRPr="007D77B2">
        <w:rPr>
          <w:sz w:val="28"/>
          <w:szCs w:val="28"/>
        </w:rPr>
        <w:t xml:space="preserve">ОСТ Р </w:t>
      </w:r>
      <w:r>
        <w:rPr>
          <w:sz w:val="28"/>
          <w:szCs w:val="28"/>
        </w:rPr>
        <w:t>50597-2017</w:t>
      </w:r>
      <w:r w:rsidRPr="007D77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A3367" w:rsidRPr="0086637B" w:rsidP="005A3367">
      <w:pPr>
        <w:widowControl w:val="0"/>
        <w:ind w:right="38" w:firstLine="708"/>
        <w:jc w:val="both"/>
        <w:rPr>
          <w:sz w:val="28"/>
          <w:szCs w:val="28"/>
        </w:rPr>
      </w:pPr>
      <w:r w:rsidRPr="0086637B">
        <w:rPr>
          <w:sz w:val="28"/>
          <w:szCs w:val="28"/>
        </w:rPr>
        <w:t xml:space="preserve"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</w:t>
      </w:r>
      <w:r w:rsidRPr="0086637B">
        <w:rPr>
          <w:sz w:val="28"/>
          <w:szCs w:val="28"/>
        </w:rPr>
        <w:t>требования к эксплуатационному состоянию технических средств организации дорожного движения.</w:t>
      </w:r>
    </w:p>
    <w:p w:rsidR="005A3367" w:rsidRPr="0086637B" w:rsidP="005A3367">
      <w:pPr>
        <w:widowControl w:val="0"/>
        <w:ind w:right="38" w:firstLine="709"/>
        <w:jc w:val="both"/>
        <w:rPr>
          <w:sz w:val="28"/>
          <w:szCs w:val="28"/>
        </w:rPr>
      </w:pPr>
      <w:r w:rsidRPr="0086637B">
        <w:rPr>
          <w:sz w:val="28"/>
          <w:szCs w:val="28"/>
        </w:rPr>
        <w:t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</w:t>
      </w:r>
      <w:r w:rsidRPr="0086637B">
        <w:rPr>
          <w:sz w:val="28"/>
          <w:szCs w:val="28"/>
        </w:rPr>
        <w:t>ну окружающей среды.</w:t>
      </w:r>
    </w:p>
    <w:p w:rsidR="005A3367" w:rsidRPr="0086637B" w:rsidP="005A3367">
      <w:pPr>
        <w:widowControl w:val="0"/>
        <w:ind w:right="38" w:firstLine="709"/>
        <w:jc w:val="both"/>
        <w:rPr>
          <w:sz w:val="28"/>
          <w:szCs w:val="28"/>
        </w:rPr>
      </w:pPr>
      <w:r w:rsidRPr="0086637B">
        <w:rPr>
          <w:sz w:val="28"/>
          <w:szCs w:val="28"/>
        </w:rPr>
        <w:t xml:space="preserve">Несоблюдение требований ГОСТ Р50597-2017 создает реальную угрозу безопасности дорожного движения, так как, данным стандартом установлены предельные значения показателей эксплуатационного состояния автомобильных дорог, снижение которых </w:t>
      </w:r>
      <w:r w:rsidRPr="0086637B">
        <w:rPr>
          <w:sz w:val="28"/>
          <w:szCs w:val="28"/>
        </w:rPr>
        <w:t>негативно отражается на дорожно-транспортной обстановке, уменьшает разрешенные скорости движения, а также не обеспечивает безопасное, удобное и комфортабельное движение автотранспортных средств с расчетными скоростями.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Выездное обследование </w:t>
      </w:r>
      <w:r>
        <w:rPr>
          <w:sz w:val="28"/>
          <w:szCs w:val="28"/>
        </w:rPr>
        <w:t xml:space="preserve">было проведено </w:t>
      </w:r>
      <w:r>
        <w:rPr>
          <w:sz w:val="28"/>
          <w:szCs w:val="28"/>
        </w:rPr>
        <w:t>с использованием методики п.п.9.4.1, 9.4.2, 9.5.1 ГОСТ Р 50597-2017</w:t>
      </w:r>
      <w:r w:rsidRPr="007D77B2">
        <w:rPr>
          <w:sz w:val="28"/>
          <w:szCs w:val="28"/>
        </w:rPr>
        <w:t>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АО «ГК «Севератодор» Общество осуществляет, в том числе ремонт и содержание автомобильных дорог, строительство и содержание зимних автомобильных дорог и ледовых переправ.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государственным контрактом от 09.12.2022 №10/22/222 АО «ГК «Севератодор» обязуется оказывать услуги по содержанию автомобильных дорог общего пользования регионального или межмуниципального значения ХМАО-Югры и сооружений на них в соответст</w:t>
      </w:r>
      <w:r>
        <w:rPr>
          <w:sz w:val="28"/>
          <w:szCs w:val="28"/>
        </w:rPr>
        <w:t>вии с техническим заданием, направленные на обеспечение бесперебойного и безопасного движения транспортных средств, сохранности автомобильных дорог и искусственных сооружений.</w:t>
      </w:r>
    </w:p>
    <w:p w:rsidR="005A3367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</w:t>
      </w:r>
      <w:r>
        <w:rPr>
          <w:sz w:val="28"/>
          <w:szCs w:val="28"/>
        </w:rPr>
        <w:t>дзоре) в области безопасности дорожного движения, утвержденного постановлением Правительства Российской Федерации от 30.06.2021 № 1101 и ст.97.1 Федерального закона от 31.07.2020 №248 – ФЗ «О государственном контроле (надзоре) и муниципальном контроле в Ро</w:t>
      </w:r>
      <w:r>
        <w:rPr>
          <w:sz w:val="28"/>
          <w:szCs w:val="28"/>
        </w:rPr>
        <w:t xml:space="preserve">ссийской Федерации на основании решения о проведении постоянного рейда при осуществлении </w:t>
      </w:r>
      <w:r w:rsidR="00EA0C26">
        <w:rPr>
          <w:sz w:val="28"/>
          <w:szCs w:val="28"/>
        </w:rPr>
        <w:t xml:space="preserve">федерального </w:t>
      </w:r>
      <w:r>
        <w:rPr>
          <w:sz w:val="28"/>
          <w:szCs w:val="28"/>
        </w:rPr>
        <w:t>государственного контроля (надзора) в области безоп</w:t>
      </w:r>
      <w:r w:rsidR="00336584">
        <w:rPr>
          <w:sz w:val="28"/>
          <w:szCs w:val="28"/>
        </w:rPr>
        <w:t>асности дорожного движения от 09.01.2025 №1</w:t>
      </w:r>
      <w:r>
        <w:rPr>
          <w:sz w:val="28"/>
          <w:szCs w:val="28"/>
        </w:rPr>
        <w:t>,</w:t>
      </w:r>
      <w:r w:rsidR="00871D06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>проведено выездное обследование</w:t>
      </w:r>
      <w:r w:rsidR="00B61B06">
        <w:rPr>
          <w:sz w:val="28"/>
          <w:szCs w:val="28"/>
        </w:rPr>
        <w:t xml:space="preserve"> </w:t>
      </w:r>
      <w:r w:rsidR="00EA0C26">
        <w:rPr>
          <w:sz w:val="28"/>
          <w:szCs w:val="28"/>
        </w:rPr>
        <w:t xml:space="preserve"> автомобильной дороги </w:t>
      </w:r>
      <w:r w:rsidR="00336584">
        <w:rPr>
          <w:sz w:val="28"/>
          <w:szCs w:val="28"/>
        </w:rPr>
        <w:t>г.Советский – г.Нягань ПК 93+323 км. по ПК 125 км</w:t>
      </w:r>
      <w:r w:rsidR="00EA0C26">
        <w:rPr>
          <w:sz w:val="28"/>
          <w:szCs w:val="28"/>
        </w:rPr>
        <w:t xml:space="preserve">., </w:t>
      </w:r>
      <w:r w:rsidR="00B61B06">
        <w:rPr>
          <w:sz w:val="28"/>
          <w:szCs w:val="28"/>
        </w:rPr>
        <w:t xml:space="preserve">автомобильной дороги </w:t>
      </w:r>
      <w:r w:rsidR="00336584">
        <w:rPr>
          <w:sz w:val="28"/>
          <w:szCs w:val="28"/>
        </w:rPr>
        <w:t>г.Нягань – п.Приобье с ПК 28</w:t>
      </w:r>
      <w:r w:rsidR="00EA0C26">
        <w:rPr>
          <w:sz w:val="28"/>
          <w:szCs w:val="28"/>
        </w:rPr>
        <w:t xml:space="preserve"> км. по ПК </w:t>
      </w:r>
      <w:r w:rsidR="00336584">
        <w:rPr>
          <w:sz w:val="28"/>
          <w:szCs w:val="28"/>
        </w:rPr>
        <w:t>65 км</w:t>
      </w:r>
      <w:r w:rsidR="00EA0C26">
        <w:rPr>
          <w:sz w:val="28"/>
          <w:szCs w:val="28"/>
        </w:rPr>
        <w:t>. Октябрьского района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 w:rsidR="006B7B45">
        <w:rPr>
          <w:sz w:val="28"/>
          <w:szCs w:val="28"/>
        </w:rPr>
        <w:t>на предмет соответствия нормативов и стандартов в области обеспечения безопасности дорожного движения при производстве дорожных работ</w:t>
      </w:r>
      <w:r w:rsidR="0066712B">
        <w:rPr>
          <w:sz w:val="28"/>
          <w:szCs w:val="28"/>
        </w:rPr>
        <w:t xml:space="preserve">. </w:t>
      </w:r>
    </w:p>
    <w:p w:rsidR="005A3367" w:rsidP="005A3367">
      <w:pPr>
        <w:ind w:right="-2" w:firstLine="708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>
        <w:rPr>
          <w:sz w:val="28"/>
          <w:szCs w:val="28"/>
        </w:rPr>
        <w:t>на 113 км автомобильной дороги г.Советский – г.Нягань через реку Хаймазава, на 59 км., 62 км., 65 км., автомобильной дороги г.Нягань – п.Приобье установлены нарушения обязательных требований раздела 6, 8 п.</w:t>
      </w:r>
      <w:r>
        <w:rPr>
          <w:sz w:val="28"/>
          <w:szCs w:val="28"/>
        </w:rPr>
        <w:t>п. 6.7.2, 8.1, 8.9, 8.3 ГОСТ Р50597-2017 по обеспечению безопасности дорожного движения, выразившихся в наличии снежных валов на мостовом сооружении, наличии на барьерном ограждении (слева, справа) дорожных световозвращателей, имеющих дефекты в виде загряз</w:t>
      </w:r>
      <w:r>
        <w:rPr>
          <w:sz w:val="28"/>
          <w:szCs w:val="28"/>
        </w:rPr>
        <w:t>нения, снежно-ледяными отложениями и снежных валов у барьерного ограждения, наличии на проезжей части зимней скользкости в виде снежного наката.</w:t>
      </w:r>
    </w:p>
    <w:p w:rsidR="00EC5457" w:rsidRPr="007D77B2" w:rsidP="006C4E4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Выездное обследование </w:t>
      </w:r>
      <w:r w:rsidR="000206FD">
        <w:rPr>
          <w:sz w:val="28"/>
          <w:szCs w:val="28"/>
        </w:rPr>
        <w:t xml:space="preserve">было проведено с использованием </w:t>
      </w:r>
      <w:r w:rsidR="008444E9">
        <w:rPr>
          <w:sz w:val="28"/>
          <w:szCs w:val="28"/>
        </w:rPr>
        <w:t>методики п</w:t>
      </w:r>
      <w:r w:rsidR="000206FD">
        <w:rPr>
          <w:sz w:val="28"/>
          <w:szCs w:val="28"/>
        </w:rPr>
        <w:t>. 9.4</w:t>
      </w:r>
      <w:r w:rsidR="00336584">
        <w:rPr>
          <w:sz w:val="28"/>
          <w:szCs w:val="28"/>
        </w:rPr>
        <w:t>.1, 9.4.2, 9.5.1</w:t>
      </w:r>
      <w:r w:rsidR="008444E9">
        <w:rPr>
          <w:sz w:val="28"/>
          <w:szCs w:val="28"/>
        </w:rPr>
        <w:t xml:space="preserve"> </w:t>
      </w:r>
      <w:r>
        <w:rPr>
          <w:sz w:val="28"/>
          <w:szCs w:val="28"/>
        </w:rPr>
        <w:t>ГОСТ Р 50597-2017</w:t>
      </w:r>
      <w:r w:rsidRPr="007D77B2">
        <w:rPr>
          <w:sz w:val="28"/>
          <w:szCs w:val="28"/>
        </w:rPr>
        <w:t>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</w:t>
      </w:r>
      <w:r>
        <w:rPr>
          <w:sz w:val="28"/>
          <w:szCs w:val="28"/>
        </w:rPr>
        <w:t>еле 8 п. 8.1 Требований определено, что н</w:t>
      </w:r>
      <w:r w:rsidRPr="00AC4C36">
        <w:rPr>
          <w:sz w:val="28"/>
          <w:szCs w:val="28"/>
        </w:rPr>
        <w:t>а покрытии проезжей части дорог и улиц не допускаются наличие снега и зимней скользкости (</w:t>
      </w:r>
      <w:hyperlink r:id="rId10" w:history="1">
        <w:r w:rsidRPr="00AC4C36">
          <w:rPr>
            <w:sz w:val="28"/>
            <w:szCs w:val="28"/>
          </w:rPr>
          <w:t>табли</w:t>
        </w:r>
        <w:r w:rsidRPr="00AC4C36">
          <w:rPr>
            <w:sz w:val="28"/>
            <w:szCs w:val="28"/>
          </w:rPr>
          <w:t>ца В.1</w:t>
        </w:r>
      </w:hyperlink>
      <w:r w:rsidRPr="00AC4C36">
        <w:rPr>
          <w:sz w:val="28"/>
          <w:szCs w:val="28"/>
        </w:rPr>
        <w:t xml:space="preserve"> приложения В) после окончания работ по их устранению, осуществляемых в сроки по таблице 8.1.</w:t>
      </w:r>
    </w:p>
    <w:p w:rsidR="005A3367" w:rsidRPr="00673BDB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A3367">
        <w:rPr>
          <w:sz w:val="28"/>
          <w:szCs w:val="28"/>
        </w:rPr>
        <w:t>Обочины дорог категорий IА, IБ и IВ должны быть очищены от снега по всей их ширине, обочины остальных дорог - на 50% их ширины.</w:t>
      </w:r>
      <w:r>
        <w:rPr>
          <w:sz w:val="28"/>
          <w:szCs w:val="28"/>
        </w:rPr>
        <w:t xml:space="preserve"> </w:t>
      </w:r>
      <w:r w:rsidRPr="00673BDB">
        <w:rPr>
          <w:sz w:val="28"/>
          <w:szCs w:val="28"/>
        </w:rPr>
        <w:t xml:space="preserve">Состояние обочин, тротуаров </w:t>
      </w:r>
      <w:r w:rsidRPr="00673BDB">
        <w:rPr>
          <w:sz w:val="28"/>
          <w:szCs w:val="28"/>
        </w:rPr>
        <w:t xml:space="preserve">и пешеходных дорожек к остановочным пунктам маршрутных транспортных средств на дорогах после окончания работ по их </w:t>
      </w:r>
      <w:r w:rsidRPr="00673BDB">
        <w:rPr>
          <w:sz w:val="28"/>
          <w:szCs w:val="28"/>
        </w:rPr>
        <w:t>снегоочистке должно соответст</w:t>
      </w:r>
      <w:r w:rsidR="00673BDB">
        <w:rPr>
          <w:sz w:val="28"/>
          <w:szCs w:val="28"/>
        </w:rPr>
        <w:t>вовать требованиям таблицы 8.2 (п.8.3 Требований).</w:t>
      </w:r>
    </w:p>
    <w:p w:rsidR="005A3367" w:rsidRPr="00AC4C36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C36">
        <w:rPr>
          <w:sz w:val="28"/>
          <w:szCs w:val="28"/>
        </w:rPr>
        <w:t>Формирование снежных валов не допускается на мостовых сооруже</w:t>
      </w:r>
      <w:r w:rsidRPr="00AC4C36">
        <w:rPr>
          <w:sz w:val="28"/>
          <w:szCs w:val="28"/>
        </w:rPr>
        <w:t>ниях дорог и улиц</w:t>
      </w:r>
      <w:r>
        <w:rPr>
          <w:sz w:val="28"/>
          <w:szCs w:val="28"/>
        </w:rPr>
        <w:t xml:space="preserve"> (п.8.9 раздела 8 Требований).</w:t>
      </w:r>
    </w:p>
    <w:p w:rsidR="005A3367" w:rsidRPr="00AC4C36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AC4C36">
        <w:rPr>
          <w:sz w:val="28"/>
          <w:szCs w:val="28"/>
        </w:rPr>
        <w:t xml:space="preserve">6.7.2 </w:t>
      </w:r>
      <w:r>
        <w:rPr>
          <w:sz w:val="28"/>
          <w:szCs w:val="28"/>
        </w:rPr>
        <w:t>Требований д</w:t>
      </w:r>
      <w:r w:rsidRPr="00AC4C36">
        <w:rPr>
          <w:sz w:val="28"/>
          <w:szCs w:val="28"/>
        </w:rPr>
        <w:t xml:space="preserve">орожные световозвращатели не должны иметь дефектов, указанных в </w:t>
      </w:r>
      <w:hyperlink r:id="rId11" w:history="1">
        <w:r w:rsidRPr="00AC4C36">
          <w:rPr>
            <w:sz w:val="28"/>
            <w:szCs w:val="28"/>
          </w:rPr>
          <w:t>таблице Б.6</w:t>
        </w:r>
      </w:hyperlink>
      <w:r w:rsidRPr="00AC4C36">
        <w:rPr>
          <w:sz w:val="28"/>
          <w:szCs w:val="28"/>
        </w:rPr>
        <w:t xml:space="preserve"> приложения Б. Дефекты устраняют в сроки, приведенные таблице 6.6.</w:t>
      </w:r>
    </w:p>
    <w:p w:rsidR="005A3367" w:rsidP="005A33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Объектом правонарушений выступают общественные отношения в </w:t>
      </w:r>
      <w:r w:rsidRPr="007D77B2">
        <w:rPr>
          <w:sz w:val="28"/>
          <w:szCs w:val="28"/>
        </w:rPr>
        <w:t>области безопасности дорожного движения.</w:t>
      </w:r>
    </w:p>
    <w:p w:rsidR="00673BDB" w:rsidP="00673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проведенного обследования 30.01.2025 составлен протокол осмотра при проведении постоянного рейда контрольного (надзорного) мероприятия при осуществлении федерального контроля (надзора) в области безоп</w:t>
      </w:r>
      <w:r>
        <w:rPr>
          <w:sz w:val="28"/>
          <w:szCs w:val="28"/>
        </w:rPr>
        <w:t xml:space="preserve">асности дорожного движения №6, а также акт о проведении постоянного рейда при осуществлении федерального государственного контроля (надзора) в области безопасности дорожного движения от 30.01.2025 №7. </w:t>
      </w:r>
    </w:p>
    <w:p w:rsidR="00673BDB" w:rsidRPr="00673BDB" w:rsidP="00673BD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82 Федерального закона от 31</w:t>
      </w:r>
      <w:r>
        <w:rPr>
          <w:sz w:val="28"/>
          <w:szCs w:val="28"/>
        </w:rPr>
        <w:t xml:space="preserve">.07.2020 №248-ФЗ «О государственном контроле (надзоре) и муниципальном контроле в Российской Федерации должностным лицом проведен осмотр автомобильной дороги г.Советский – г.Нягань с ПК 93+323 км по ПК 125 км, отнесенной к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категории.</w:t>
      </w:r>
    </w:p>
    <w:p w:rsidR="00673BDB" w:rsidP="00673BD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указанному</w:t>
      </w:r>
      <w:r>
        <w:rPr>
          <w:sz w:val="28"/>
          <w:szCs w:val="28"/>
        </w:rPr>
        <w:t xml:space="preserve"> протоколу осмотра, в ходе которого проводилась видеосъемка, осмотром было установлено наличие снежных валов на мостовом сооружении на 113 км автомобильной дороги г.Советский – г.Нягань через р.Хайматова; на 59 км, 62 км, 65 км автомобильной дороги г.Няган</w:t>
      </w:r>
      <w:r>
        <w:rPr>
          <w:sz w:val="28"/>
          <w:szCs w:val="28"/>
        </w:rPr>
        <w:t>ь – п.Приобье наличие на барьерном ограждении (слева, справа) дорожных световозвращателей, имеющих дефекты в виде загрязнения, снежно-ледяными отложениями и снежных валов у барьерного ограждения, наличие на проезжей части зимней скользкости в виде снежного</w:t>
      </w:r>
      <w:r>
        <w:rPr>
          <w:sz w:val="28"/>
          <w:szCs w:val="28"/>
        </w:rPr>
        <w:t xml:space="preserve"> наката.</w:t>
      </w:r>
    </w:p>
    <w:p w:rsidR="00673BDB" w:rsidP="00673BDB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 также представленной в материалы дела видеозаписью, на которой видно, как государственный инспектор дорожного надзора отдела ГИБДД ОМВД России по Октябрьскому району ст.лейтенант полиции Лашков Е.А. показыва</w:t>
      </w:r>
      <w:r>
        <w:rPr>
          <w:sz w:val="28"/>
          <w:szCs w:val="28"/>
        </w:rPr>
        <w:t>ет на указанных участках дороги наличие снежных валов, дорожных световозвращателей, имеющих дефекты в виде загрязнения, снежно-ледяными отложениями и снежных валов у барьерного ограждения, на проезжей части зимней скользкости в виде снежного наката.</w:t>
      </w:r>
    </w:p>
    <w:p w:rsidR="00673BDB" w:rsidRPr="007D77B2" w:rsidP="00673BDB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О «ГК «Севератодор» </w:t>
      </w:r>
      <w:r w:rsidRPr="007D77B2">
        <w:rPr>
          <w:sz w:val="28"/>
          <w:szCs w:val="28"/>
          <w:lang w:val="x-none"/>
        </w:rPr>
        <w:t>в совершении правонарушения</w:t>
      </w:r>
      <w:r>
        <w:rPr>
          <w:sz w:val="28"/>
          <w:szCs w:val="28"/>
        </w:rPr>
        <w:t xml:space="preserve"> </w:t>
      </w:r>
      <w:r w:rsidRPr="007D77B2">
        <w:rPr>
          <w:sz w:val="28"/>
          <w:szCs w:val="28"/>
          <w:lang w:val="x-none"/>
        </w:rPr>
        <w:t xml:space="preserve">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B61B06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174142">
        <w:rPr>
          <w:sz w:val="28"/>
          <w:szCs w:val="28"/>
        </w:rPr>
        <w:t>1003</w:t>
      </w:r>
      <w:r w:rsidR="00D87C11">
        <w:rPr>
          <w:sz w:val="28"/>
          <w:szCs w:val="28"/>
        </w:rPr>
        <w:t>75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D87C11">
        <w:rPr>
          <w:sz w:val="28"/>
          <w:szCs w:val="28"/>
        </w:rPr>
        <w:t>28.02</w:t>
      </w:r>
      <w:r w:rsidR="00D01EC9">
        <w:rPr>
          <w:sz w:val="28"/>
          <w:szCs w:val="28"/>
        </w:rPr>
        <w:t>.2025</w:t>
      </w:r>
      <w:r w:rsidRPr="007D77B2">
        <w:rPr>
          <w:sz w:val="28"/>
          <w:szCs w:val="28"/>
        </w:rPr>
        <w:t xml:space="preserve">, из которого следует, что </w:t>
      </w:r>
      <w:r w:rsidR="00174142">
        <w:rPr>
          <w:sz w:val="28"/>
          <w:szCs w:val="28"/>
        </w:rPr>
        <w:t xml:space="preserve">юридическое </w:t>
      </w:r>
      <w:r w:rsidR="00051A0C">
        <w:rPr>
          <w:sz w:val="28"/>
          <w:szCs w:val="28"/>
        </w:rPr>
        <w:t xml:space="preserve">лицо </w:t>
      </w:r>
      <w:r w:rsidR="00174142">
        <w:rPr>
          <w:sz w:val="28"/>
          <w:szCs w:val="28"/>
        </w:rPr>
        <w:t xml:space="preserve">АО «ГК «Севератодор» </w:t>
      </w:r>
      <w:r w:rsidRPr="007D77B2" w:rsidR="000237CF">
        <w:rPr>
          <w:sz w:val="28"/>
          <w:szCs w:val="28"/>
        </w:rPr>
        <w:t>нарушил</w:t>
      </w:r>
      <w:r w:rsidR="00174142">
        <w:rPr>
          <w:sz w:val="28"/>
          <w:szCs w:val="28"/>
        </w:rPr>
        <w:t>о</w:t>
      </w:r>
      <w:r w:rsidRPr="007D77B2" w:rsidR="000237CF">
        <w:rPr>
          <w:sz w:val="28"/>
          <w:szCs w:val="28"/>
        </w:rPr>
        <w:t xml:space="preserve"> обязательные требования, предусмотренные </w:t>
      </w:r>
      <w:r w:rsidR="00D01EC9">
        <w:rPr>
          <w:sz w:val="28"/>
          <w:szCs w:val="28"/>
        </w:rPr>
        <w:t xml:space="preserve">п.п. </w:t>
      </w:r>
      <w:r w:rsidR="00D87C11">
        <w:rPr>
          <w:sz w:val="28"/>
          <w:szCs w:val="28"/>
        </w:rPr>
        <w:t xml:space="preserve">8.1, </w:t>
      </w:r>
      <w:r w:rsidR="00D01EC9">
        <w:rPr>
          <w:sz w:val="28"/>
          <w:szCs w:val="28"/>
        </w:rPr>
        <w:t>8.</w:t>
      </w:r>
      <w:r w:rsidR="00891176">
        <w:rPr>
          <w:sz w:val="28"/>
          <w:szCs w:val="28"/>
        </w:rPr>
        <w:t>9</w:t>
      </w:r>
      <w:r w:rsidR="00D87C11">
        <w:rPr>
          <w:sz w:val="28"/>
          <w:szCs w:val="28"/>
        </w:rPr>
        <w:t>, 8.3, 6.7.2</w:t>
      </w:r>
      <w:r w:rsidR="007B1217">
        <w:rPr>
          <w:sz w:val="28"/>
          <w:szCs w:val="28"/>
        </w:rPr>
        <w:t xml:space="preserve"> ГОСТ Р 50597-2017</w:t>
      </w:r>
      <w:r w:rsidRPr="007D77B2">
        <w:rPr>
          <w:sz w:val="28"/>
          <w:szCs w:val="28"/>
        </w:rPr>
        <w:t xml:space="preserve">. Данный процессуальный документ составлен в соответствии с требованиями статьи 28.2 Кодекса Российской </w:t>
      </w:r>
      <w:r w:rsidRPr="007D77B2">
        <w:rPr>
          <w:sz w:val="28"/>
          <w:szCs w:val="28"/>
        </w:rPr>
        <w:t>Федерации об административных правонарушениях уполномоченным должно</w:t>
      </w:r>
      <w:r w:rsidRPr="007D77B2">
        <w:rPr>
          <w:sz w:val="28"/>
          <w:szCs w:val="28"/>
        </w:rPr>
        <w:t xml:space="preserve">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правонарушениях, и статьей 51 Конституции Российской Федерации </w:t>
      </w:r>
      <w:r w:rsidR="00174142">
        <w:rPr>
          <w:sz w:val="28"/>
          <w:szCs w:val="28"/>
        </w:rPr>
        <w:t xml:space="preserve">представителю юридического лица Ким Е.Р. </w:t>
      </w:r>
      <w:r w:rsidRPr="007D77B2" w:rsidR="00174142">
        <w:rPr>
          <w:sz w:val="28"/>
          <w:szCs w:val="28"/>
        </w:rPr>
        <w:t>разъяснены</w:t>
      </w:r>
      <w:r w:rsidRPr="007D77B2">
        <w:rPr>
          <w:sz w:val="28"/>
          <w:szCs w:val="28"/>
        </w:rPr>
        <w:t>, что подтверждается е</w:t>
      </w:r>
      <w:r w:rsidRPr="007D77B2" w:rsidR="000237CF">
        <w:rPr>
          <w:sz w:val="28"/>
          <w:szCs w:val="28"/>
        </w:rPr>
        <w:t>го</w:t>
      </w:r>
      <w:r w:rsidR="00174142">
        <w:rPr>
          <w:sz w:val="28"/>
          <w:szCs w:val="28"/>
        </w:rPr>
        <w:t xml:space="preserve"> подписью;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 xml:space="preserve">решением </w:t>
      </w:r>
      <w:r w:rsidR="00D87C11">
        <w:rPr>
          <w:sz w:val="28"/>
          <w:szCs w:val="28"/>
        </w:rPr>
        <w:t>от 09.01.2025 №1</w:t>
      </w:r>
      <w:r w:rsidR="00174142">
        <w:rPr>
          <w:sz w:val="28"/>
          <w:szCs w:val="28"/>
        </w:rPr>
        <w:t xml:space="preserve"> </w:t>
      </w:r>
      <w:r w:rsidRPr="00051A0C" w:rsidR="000237CF">
        <w:rPr>
          <w:sz w:val="28"/>
          <w:szCs w:val="28"/>
        </w:rPr>
        <w:t>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>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от 30.01.2025 №7 о проведении постоянного</w:t>
      </w:r>
      <w:r w:rsidRPr="00712E2A">
        <w:rPr>
          <w:sz w:val="28"/>
          <w:szCs w:val="28"/>
        </w:rPr>
        <w:t xml:space="preserve"> </w:t>
      </w:r>
      <w:r w:rsidRPr="00051A0C">
        <w:rPr>
          <w:sz w:val="28"/>
          <w:szCs w:val="28"/>
        </w:rPr>
        <w:t>рейда при осуще</w:t>
      </w:r>
      <w:r w:rsidRPr="00051A0C">
        <w:rPr>
          <w:sz w:val="28"/>
          <w:szCs w:val="28"/>
        </w:rPr>
        <w:t>ствлении федерального контроля (надзора) в области безопасности дорожного движения</w:t>
      </w:r>
      <w:r>
        <w:rPr>
          <w:sz w:val="28"/>
          <w:szCs w:val="28"/>
        </w:rPr>
        <w:t xml:space="preserve">; </w:t>
      </w:r>
    </w:p>
    <w:p w:rsidR="0089117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 w:rsidR="00D87C11">
        <w:rPr>
          <w:sz w:val="28"/>
          <w:szCs w:val="28"/>
        </w:rPr>
        <w:t>от 03.02.2025 №6</w:t>
      </w:r>
      <w:r w:rsidR="00712E2A">
        <w:rPr>
          <w:sz w:val="28"/>
          <w:szCs w:val="28"/>
        </w:rPr>
        <w:t xml:space="preserve"> </w:t>
      </w:r>
      <w:r>
        <w:rPr>
          <w:sz w:val="28"/>
          <w:szCs w:val="28"/>
        </w:rPr>
        <w:t>осмотра при проведении постоянного рейда, контрольного (надзорного) мероприятия при осуществлении федерального государственного контроля (надзо</w:t>
      </w:r>
      <w:r>
        <w:rPr>
          <w:sz w:val="28"/>
          <w:szCs w:val="28"/>
        </w:rPr>
        <w:t>ра) в области безопасности дорожного движения</w:t>
      </w:r>
      <w:r w:rsidR="00712E2A">
        <w:rPr>
          <w:sz w:val="28"/>
          <w:szCs w:val="28"/>
        </w:rPr>
        <w:t>;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от 30.01.2025 №7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дорож</w:t>
      </w:r>
      <w:r>
        <w:rPr>
          <w:sz w:val="28"/>
          <w:szCs w:val="28"/>
        </w:rPr>
        <w:t xml:space="preserve">ного движения;  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от 30.01.2025 №8</w:t>
      </w:r>
      <w:r w:rsidRPr="00D87C11">
        <w:rPr>
          <w:sz w:val="28"/>
          <w:szCs w:val="28"/>
        </w:rPr>
        <w:t xml:space="preserve">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движения;  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</w:t>
      </w:r>
      <w:r>
        <w:rPr>
          <w:sz w:val="28"/>
          <w:szCs w:val="28"/>
        </w:rPr>
        <w:t>от 30.01.2025 № 9</w:t>
      </w:r>
      <w:r w:rsidRPr="00D87C11">
        <w:rPr>
          <w:sz w:val="28"/>
          <w:szCs w:val="28"/>
        </w:rPr>
        <w:t xml:space="preserve"> инструментального обследования при проведении контрольного (надзорного) мероприятия при осуществлении федерального государственного контроля (надзора) в области безопасности дорожного движения;  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от 30.01.2025 №6</w:t>
      </w:r>
      <w:r w:rsidRPr="00D87C11">
        <w:rPr>
          <w:sz w:val="28"/>
          <w:szCs w:val="28"/>
        </w:rPr>
        <w:t xml:space="preserve"> о проведении пост</w:t>
      </w:r>
      <w:r w:rsidRPr="00D87C11">
        <w:rPr>
          <w:sz w:val="28"/>
          <w:szCs w:val="28"/>
        </w:rPr>
        <w:t>оянного рейда при осуществлении федерального контроля (надзора) в области безопасности дорожного движения;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E2A">
        <w:rPr>
          <w:sz w:val="28"/>
          <w:szCs w:val="28"/>
        </w:rPr>
        <w:t>- видеозапись</w:t>
      </w:r>
      <w:r>
        <w:rPr>
          <w:sz w:val="28"/>
          <w:szCs w:val="28"/>
        </w:rPr>
        <w:t>ю;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E2A">
        <w:rPr>
          <w:sz w:val="28"/>
          <w:szCs w:val="28"/>
        </w:rPr>
        <w:t>- свидетельство о пове</w:t>
      </w:r>
      <w:r>
        <w:rPr>
          <w:sz w:val="28"/>
          <w:szCs w:val="28"/>
        </w:rPr>
        <w:t>рке №С-ВЯ/19-11-2024/388518717;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уставом </w:t>
      </w:r>
      <w:r w:rsidRPr="00712E2A">
        <w:rPr>
          <w:sz w:val="28"/>
          <w:szCs w:val="28"/>
        </w:rPr>
        <w:t>АО «ГК «Севератодор»</w:t>
      </w:r>
      <w:r>
        <w:rPr>
          <w:sz w:val="28"/>
          <w:szCs w:val="28"/>
        </w:rPr>
        <w:t>;</w:t>
      </w:r>
    </w:p>
    <w:p w:rsidR="00D87C1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87C11">
        <w:rPr>
          <w:sz w:val="28"/>
          <w:szCs w:val="28"/>
        </w:rPr>
        <w:t xml:space="preserve">- копией государственного контракта №10/22/222 </w:t>
      </w:r>
      <w:r w:rsidRPr="00D87C11">
        <w:rPr>
          <w:sz w:val="28"/>
          <w:szCs w:val="28"/>
        </w:rPr>
        <w:t>от 09.12.2022;</w:t>
      </w:r>
    </w:p>
    <w:p w:rsidR="00712E2A" w:rsidP="004A600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12E2A">
        <w:rPr>
          <w:sz w:val="28"/>
          <w:szCs w:val="28"/>
        </w:rPr>
        <w:t xml:space="preserve">ыпиской </w:t>
      </w:r>
      <w:r>
        <w:rPr>
          <w:sz w:val="28"/>
          <w:szCs w:val="28"/>
        </w:rPr>
        <w:t>№ЮЭ9965-25-2</w:t>
      </w:r>
      <w:r w:rsidR="004A6007">
        <w:rPr>
          <w:sz w:val="28"/>
          <w:szCs w:val="28"/>
        </w:rPr>
        <w:t>6519444 от 28.02</w:t>
      </w:r>
      <w:r>
        <w:rPr>
          <w:sz w:val="28"/>
          <w:szCs w:val="28"/>
        </w:rPr>
        <w:t xml:space="preserve">.2025 </w:t>
      </w:r>
      <w:r w:rsidRPr="00712E2A">
        <w:rPr>
          <w:sz w:val="28"/>
          <w:szCs w:val="28"/>
        </w:rPr>
        <w:t>из Единого государственного реестр</w:t>
      </w:r>
      <w:r w:rsidR="004A6007">
        <w:rPr>
          <w:sz w:val="28"/>
          <w:szCs w:val="28"/>
        </w:rPr>
        <w:t>а юридических лиц.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возражениях представителем </w:t>
      </w:r>
      <w:r w:rsidRPr="00712E2A">
        <w:rPr>
          <w:sz w:val="28"/>
          <w:szCs w:val="28"/>
        </w:rPr>
        <w:t>АО «ГК «Севератодор»</w:t>
      </w:r>
      <w:r>
        <w:rPr>
          <w:sz w:val="28"/>
          <w:szCs w:val="28"/>
        </w:rPr>
        <w:t xml:space="preserve"> указано на то, что юридическим лицом предприняты все необходимые меры по очистке проезжей части автомобильной дороги. Кроме того, указывает, на ранее уже был привлечен к административной ответственности работник предприятия, в отношении которого было выне</w:t>
      </w:r>
      <w:r>
        <w:rPr>
          <w:sz w:val="28"/>
          <w:szCs w:val="28"/>
        </w:rPr>
        <w:t xml:space="preserve">сено постановление по делу об административном правонарушении по части 1 статьи 12.34 </w:t>
      </w:r>
      <w:r w:rsidRPr="007D77B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в </w:t>
      </w:r>
      <w:r>
        <w:rPr>
          <w:sz w:val="28"/>
          <w:szCs w:val="28"/>
        </w:rPr>
        <w:t>обоснование доводов представлены треки системы мониторинга ГЛОНАСС, копии путевых листов, копия проток</w:t>
      </w:r>
      <w:r>
        <w:rPr>
          <w:sz w:val="28"/>
          <w:szCs w:val="28"/>
        </w:rPr>
        <w:t xml:space="preserve">ола об административном правонарушении в отношении должностного лица, </w:t>
      </w:r>
      <w:r w:rsidR="009B67F9">
        <w:rPr>
          <w:sz w:val="28"/>
          <w:szCs w:val="28"/>
        </w:rPr>
        <w:t xml:space="preserve">копия постановления по делу об административном правонарушении, </w:t>
      </w:r>
      <w:r>
        <w:rPr>
          <w:sz w:val="28"/>
          <w:szCs w:val="28"/>
        </w:rPr>
        <w:t>в связи с чем, просит прекратить производство по делу.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2396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части 1 </w:t>
      </w:r>
      <w:hyperlink r:id="rId12" w:history="1">
        <w:r w:rsidRPr="00D92396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D92396">
          <w:rPr>
            <w:sz w:val="28"/>
            <w:szCs w:val="28"/>
          </w:rPr>
          <w:t xml:space="preserve"> 2.1</w:t>
        </w:r>
      </w:hyperlink>
      <w:r w:rsidRPr="00D92396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</w:t>
      </w:r>
      <w:r w:rsidRPr="00D92396">
        <w:rPr>
          <w:sz w:val="28"/>
          <w:szCs w:val="28"/>
        </w:rPr>
        <w:t xml:space="preserve">у него имелась возможность для соблюдения правил и норм, за нарушение которых настоящим </w:t>
      </w:r>
      <w:hyperlink r:id="rId13" w:history="1">
        <w:r w:rsidRPr="00D92396">
          <w:rPr>
            <w:sz w:val="28"/>
            <w:szCs w:val="28"/>
          </w:rPr>
          <w:t>Кодексом</w:t>
        </w:r>
      </w:hyperlink>
      <w:r w:rsidRPr="00D92396">
        <w:rPr>
          <w:sz w:val="28"/>
          <w:szCs w:val="28"/>
        </w:rPr>
        <w:t xml:space="preserve"> или законами субъекта Российской Федерации предусмотрена адм</w:t>
      </w:r>
      <w:r w:rsidRPr="00D92396">
        <w:rPr>
          <w:sz w:val="28"/>
          <w:szCs w:val="28"/>
        </w:rPr>
        <w:t>инистративная ответственность, но данным лицом не были приняты все зависящие от него меры по их соблюдению.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2396">
        <w:rPr>
          <w:sz w:val="28"/>
          <w:szCs w:val="28"/>
        </w:rPr>
        <w:t>Юридическое лицо не подлежит административной ответственности за совершение административного правонарушения, за которое должностное лицо или иной р</w:t>
      </w:r>
      <w:r w:rsidRPr="00D92396">
        <w:rPr>
          <w:sz w:val="28"/>
          <w:szCs w:val="28"/>
        </w:rPr>
        <w:t>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ответственности, если таким юридическим лицом были приняты все предусм</w:t>
      </w:r>
      <w:r w:rsidRPr="00D92396">
        <w:rPr>
          <w:sz w:val="28"/>
          <w:szCs w:val="28"/>
        </w:rPr>
        <w:t xml:space="preserve">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</w:t>
      </w:r>
      <w:hyperlink w:anchor="p4" w:history="1">
        <w:r w:rsidRPr="00D92396">
          <w:rPr>
            <w:sz w:val="28"/>
            <w:szCs w:val="28"/>
          </w:rPr>
          <w:t>частью 5</w:t>
        </w:r>
      </w:hyperlink>
      <w:r w:rsidRPr="00D92396"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 xml:space="preserve"> (часть 4 статьи </w:t>
      </w:r>
      <w:r>
        <w:rPr>
          <w:sz w:val="28"/>
          <w:szCs w:val="28"/>
        </w:rPr>
        <w:t xml:space="preserve">2.1 </w:t>
      </w:r>
      <w:r w:rsidRPr="007D77B2">
        <w:rPr>
          <w:sz w:val="28"/>
          <w:szCs w:val="28"/>
          <w:lang w:val="x-none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</w:t>
      </w:r>
      <w:r w:rsidRPr="00D92396">
        <w:rPr>
          <w:sz w:val="28"/>
          <w:szCs w:val="28"/>
        </w:rPr>
        <w:t xml:space="preserve">. 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Доводы представителя, перечисленные в возражениях, нахожу несостоятельными, поскольку д</w:t>
      </w:r>
      <w:r w:rsidRPr="00B01887">
        <w:rPr>
          <w:sz w:val="28"/>
          <w:szCs w:val="28"/>
        </w:rPr>
        <w:t xml:space="preserve">оказательств невозможности соблюдения </w:t>
      </w:r>
      <w:r>
        <w:rPr>
          <w:sz w:val="28"/>
          <w:szCs w:val="28"/>
        </w:rPr>
        <w:t>юридическим лицом</w:t>
      </w:r>
      <w:r w:rsidRPr="00B01887">
        <w:rPr>
          <w:sz w:val="28"/>
          <w:szCs w:val="28"/>
        </w:rPr>
        <w:t xml:space="preserve"> вышеприведенных требований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законодательст</w:t>
      </w:r>
      <w:r w:rsidRPr="00B01887">
        <w:rPr>
          <w:sz w:val="28"/>
          <w:szCs w:val="28"/>
        </w:rPr>
        <w:t>ва, а также невозможности обеспечения безопасности дорожного движения в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силу чрезвычайных событий и обстоятельств, которые оно не могло предвидеть и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предотвратить при соблюдении той степени заботливости и осмотрительности, которая от него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требовалась, в ма</w:t>
      </w:r>
      <w:r w:rsidRPr="00B01887">
        <w:rPr>
          <w:sz w:val="28"/>
          <w:szCs w:val="28"/>
        </w:rPr>
        <w:t>териалах дела не имеется</w:t>
      </w:r>
      <w:r>
        <w:rPr>
          <w:sz w:val="28"/>
          <w:szCs w:val="28"/>
        </w:rPr>
        <w:t>.</w:t>
      </w:r>
      <w:r w:rsidRPr="00B01887">
        <w:rPr>
          <w:sz w:val="28"/>
          <w:szCs w:val="28"/>
        </w:rPr>
        <w:t xml:space="preserve"> </w:t>
      </w:r>
      <w:r w:rsidRPr="00D41473">
        <w:rPr>
          <w:sz w:val="28"/>
          <w:szCs w:val="28"/>
        </w:rPr>
        <w:t>Материалы дела опровергают доводы о том, что Обществом предпри</w:t>
      </w:r>
      <w:r>
        <w:rPr>
          <w:sz w:val="28"/>
          <w:szCs w:val="28"/>
        </w:rPr>
        <w:t>н</w:t>
      </w:r>
      <w:r w:rsidRPr="00D41473">
        <w:rPr>
          <w:sz w:val="28"/>
          <w:szCs w:val="28"/>
        </w:rPr>
        <w:t>яты все меры для устранения события административного правонарушения</w:t>
      </w:r>
      <w:r>
        <w:rPr>
          <w:sz w:val="28"/>
          <w:szCs w:val="28"/>
        </w:rPr>
        <w:t xml:space="preserve">, поскольку указывают на отсутствие надлежащего проведения работ по зимнему содержанию дороги, что </w:t>
      </w:r>
      <w:r w:rsidRPr="00B01887">
        <w:rPr>
          <w:sz w:val="28"/>
          <w:szCs w:val="28"/>
        </w:rPr>
        <w:t>свидетельствует о наличии в его действиях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(бездействии) вины в совершении ад</w:t>
      </w:r>
      <w:r>
        <w:rPr>
          <w:sz w:val="28"/>
          <w:szCs w:val="28"/>
        </w:rPr>
        <w:t>министративного правонарушения.</w:t>
      </w:r>
    </w:p>
    <w:p w:rsidR="00655474" w:rsidRPr="00983B81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 xml:space="preserve">Распоряжением Минтранса России от </w:t>
      </w:r>
      <w:r>
        <w:rPr>
          <w:sz w:val="28"/>
          <w:szCs w:val="28"/>
        </w:rPr>
        <w:t>16.06.2003</w:t>
      </w:r>
      <w:r w:rsidRPr="00983B81">
        <w:rPr>
          <w:sz w:val="28"/>
          <w:szCs w:val="28"/>
        </w:rPr>
        <w:t xml:space="preserve"> №ОС 548-р утверждено Руководство по борьбе с зимней скользкостью на автомобильных дорогах, которое уста</w:t>
      </w:r>
      <w:r w:rsidRPr="00983B81">
        <w:rPr>
          <w:sz w:val="28"/>
          <w:szCs w:val="28"/>
        </w:rPr>
        <w:t>навливает основные требования по организации, технологиям работ по борьбе с зимней скользкостью на автомобильных дорогах, обеспечению условий безопасности дорожного движения в зимний период и является обязательным, в том числе, для организаций, юридических</w:t>
      </w:r>
      <w:r w:rsidRPr="00983B81">
        <w:rPr>
          <w:sz w:val="28"/>
          <w:szCs w:val="28"/>
        </w:rPr>
        <w:t xml:space="preserve"> </w:t>
      </w:r>
      <w:r w:rsidRPr="00983B81">
        <w:rPr>
          <w:sz w:val="28"/>
          <w:szCs w:val="28"/>
        </w:rPr>
        <w:t xml:space="preserve">лиц и физических лиц, осуществляющих работы по зимнему содержанию федеральных автомобильных дорог. 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В соответствии с п.1.2 Руководства установлено, что работы по борьбе с зимней скользкостью должны обеспечивать транспортно-эксплуатационное состояние дорог</w:t>
      </w:r>
      <w:r w:rsidRPr="00983B81">
        <w:rPr>
          <w:sz w:val="28"/>
          <w:szCs w:val="28"/>
        </w:rPr>
        <w:t>, и соответствовать заданному уровню содержания.</w:t>
      </w:r>
      <w:r>
        <w:rPr>
          <w:sz w:val="28"/>
          <w:szCs w:val="28"/>
        </w:rPr>
        <w:t xml:space="preserve"> </w:t>
      </w:r>
      <w:r w:rsidRPr="00983B81">
        <w:rPr>
          <w:sz w:val="28"/>
          <w:szCs w:val="28"/>
        </w:rPr>
        <w:t>Для выполнения этих требований осуществляют следующие мероприятия:</w:t>
      </w:r>
      <w:r>
        <w:rPr>
          <w:sz w:val="28"/>
          <w:szCs w:val="28"/>
        </w:rPr>
        <w:t xml:space="preserve"> </w:t>
      </w:r>
      <w:r w:rsidRPr="00983B81">
        <w:rPr>
          <w:sz w:val="28"/>
          <w:szCs w:val="28"/>
        </w:rPr>
        <w:t>профилактические, цель которых не допустить образования зимней скользкости на дорожном покрытии или максимально снизить прочностные характер</w:t>
      </w:r>
      <w:r w:rsidRPr="00983B81">
        <w:rPr>
          <w:sz w:val="28"/>
          <w:szCs w:val="28"/>
        </w:rPr>
        <w:t>истики снежно-ледяных образований при их возникновении на покрытии, ослабить сцепление слоя снежно-ледяных отложений с покрытием; - повышение сцепных качеств дорожных покрытий при образовании на них снежно-ледяных отложений, уплотненного снега или гололедн</w:t>
      </w:r>
      <w:r w:rsidRPr="00983B81">
        <w:rPr>
          <w:sz w:val="28"/>
          <w:szCs w:val="28"/>
        </w:rPr>
        <w:t xml:space="preserve">ой пленки за счет создания искусственной шероховатости или расплавления снежно-ледяных отложений или гололедных пленок. </w:t>
      </w:r>
    </w:p>
    <w:p w:rsidR="009B67F9" w:rsidP="009B67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На участках дорог, где появились метелевые заносы или вследствие интенсивного снегопада образовался мощный слой снежных отложений, рабо</w:t>
      </w:r>
      <w:r w:rsidRPr="00983B81">
        <w:rPr>
          <w:sz w:val="28"/>
          <w:szCs w:val="28"/>
        </w:rPr>
        <w:t>ты по ликвидации скользкости, в случае ее образования, прово</w:t>
      </w:r>
      <w:r>
        <w:rPr>
          <w:sz w:val="28"/>
          <w:szCs w:val="28"/>
        </w:rPr>
        <w:t>дят после снегоуборочных работ (п.1.3 Руководства).</w:t>
      </w:r>
    </w:p>
    <w:p w:rsidR="009B67F9" w:rsidP="009B67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4.4 определена т</w:t>
      </w:r>
      <w:r w:rsidRPr="009B67F9">
        <w:rPr>
          <w:sz w:val="28"/>
          <w:szCs w:val="28"/>
        </w:rPr>
        <w:t>ехнология работ по борьбе с зимней скользкостью</w:t>
      </w:r>
      <w:r>
        <w:rPr>
          <w:sz w:val="28"/>
          <w:szCs w:val="28"/>
        </w:rPr>
        <w:t>.</w:t>
      </w:r>
    </w:p>
    <w:p w:rsidR="009B67F9" w:rsidRPr="009B67F9" w:rsidP="009B67F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Так, д</w:t>
      </w:r>
      <w:r w:rsidRPr="009B67F9">
        <w:rPr>
          <w:sz w:val="28"/>
          <w:szCs w:val="28"/>
        </w:rPr>
        <w:t>ля предупреждения образования или ликвидации зимней скользкости</w:t>
      </w:r>
      <w:r w:rsidRPr="009B67F9">
        <w:rPr>
          <w:sz w:val="28"/>
          <w:szCs w:val="28"/>
        </w:rPr>
        <w:t xml:space="preserve"> проводят следующие мероприятия: - профилактическую обработку покрытий противогололедными материалами до появления зимней скользкости или в начале снегопада, чтобы предотвратить образование снежного наката; - ликвидацию снежно-ледяных отложений с помощью х</w:t>
      </w:r>
      <w:r w:rsidRPr="009B67F9">
        <w:rPr>
          <w:sz w:val="28"/>
          <w:szCs w:val="28"/>
        </w:rPr>
        <w:t>имических или комбинированных ПГМ; - обработку снежно-ледяных отложений фрикционными материалами. Профилактический способ позволяет снизить затраты дорожной службы на борьбу с зимней скользкостью, обеспечить допустимые сцепные качества покрытий и безопасно</w:t>
      </w:r>
      <w:r w:rsidRPr="009B67F9">
        <w:rPr>
          <w:sz w:val="28"/>
          <w:szCs w:val="28"/>
        </w:rPr>
        <w:t>сть движения в зимний период, уменьшить вредное воздействие ПГМ на окружающую среду за счет применения рациональной технологии и минимально допустимых норм распределения ПГМ. Однако эффективность этого способа возможна лишь при обеспечении зимних работ спе</w:t>
      </w:r>
      <w:r w:rsidRPr="009B67F9">
        <w:rPr>
          <w:sz w:val="28"/>
          <w:szCs w:val="28"/>
        </w:rPr>
        <w:t>циализированными прогнозами образования зимней скользкости. Профилактическую обработку покрытий осуществляют при: - прогнозировании образования на покрытии стекловидного льда; - ожидании снегопада и метелей с возможным образованием на покрытии снежного нак</w:t>
      </w:r>
      <w:r w:rsidRPr="009B67F9">
        <w:rPr>
          <w:sz w:val="28"/>
          <w:szCs w:val="28"/>
        </w:rPr>
        <w:t xml:space="preserve">ата. 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Из указанного следует, что лицам, ответственным за состоянием дорог необходимо осуществлять действия, предупреждающие образование зимней скользкости на дорожном покрытии, следовательно, не допускается образование зимней скользкости, а сроки, установл</w:t>
      </w:r>
      <w:r w:rsidRPr="00983B81">
        <w:rPr>
          <w:sz w:val="28"/>
          <w:szCs w:val="28"/>
        </w:rPr>
        <w:t xml:space="preserve">енные таблицей в п.8.1 ГОСТ 50597-2017, предусмотрены для устранения зимней скользкости и наличие этих сроков не освобождает лицо, ответственное за содержание </w:t>
      </w:r>
      <w:r w:rsidRPr="00983B81">
        <w:rPr>
          <w:sz w:val="28"/>
          <w:szCs w:val="28"/>
        </w:rPr>
        <w:t>дорог, от административной ответственности</w:t>
      </w:r>
      <w:r>
        <w:rPr>
          <w:sz w:val="28"/>
          <w:szCs w:val="28"/>
        </w:rPr>
        <w:t xml:space="preserve">, также в </w:t>
      </w:r>
      <w:r w:rsidRPr="00C57930">
        <w:rPr>
          <w:sz w:val="28"/>
          <w:szCs w:val="28"/>
        </w:rPr>
        <w:t xml:space="preserve">силу </w:t>
      </w:r>
      <w:hyperlink r:id="rId14" w:history="1">
        <w:r w:rsidRPr="00C57930">
          <w:rPr>
            <w:sz w:val="28"/>
            <w:szCs w:val="28"/>
          </w:rPr>
          <w:t>пункта 8.9</w:t>
        </w:r>
      </w:hyperlink>
      <w:r w:rsidRPr="00C57930">
        <w:rPr>
          <w:sz w:val="28"/>
          <w:szCs w:val="28"/>
        </w:rPr>
        <w:t xml:space="preserve"> ГОСТ Р 50597-2017 формирование снежных валов не допускается на мостовых сооружениях дорог и улиц.</w:t>
      </w:r>
      <w:r>
        <w:rPr>
          <w:sz w:val="28"/>
          <w:szCs w:val="28"/>
        </w:rPr>
        <w:t xml:space="preserve"> </w:t>
      </w:r>
    </w:p>
    <w:p w:rsidR="008A54B0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Также в нарушение п.8.3 Требований на автомобильной дороге выявлен</w:t>
      </w:r>
      <w:r>
        <w:rPr>
          <w:sz w:val="28"/>
          <w:szCs w:val="28"/>
        </w:rPr>
        <w:t>о наличие снежного вала у дорожного ограждения со стороны проезжей части, высота и ширина указана в протоколах инструментального обследования.</w:t>
      </w:r>
    </w:p>
    <w:p w:rsidR="00655474" w:rsidP="0065547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не допускается загрязнение световозвращателей, которые являются важной частью любой системы дорожного</w:t>
      </w:r>
      <w:r>
        <w:rPr>
          <w:sz w:val="28"/>
          <w:szCs w:val="28"/>
        </w:rPr>
        <w:t xml:space="preserve"> движения, поскольку они обеспечивают видимость, безопасность и ориентиры для водителей при любых погодных условиях.</w:t>
      </w:r>
    </w:p>
    <w:p w:rsidR="008A54B0" w:rsidP="008A5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</w:t>
      </w:r>
      <w:r>
        <w:rPr>
          <w:sz w:val="28"/>
          <w:szCs w:val="28"/>
        </w:rPr>
        <w:t>оценивая доказательства в совокупности, нахожу</w:t>
      </w:r>
      <w:r w:rsidRPr="006E1A52">
        <w:rPr>
          <w:sz w:val="28"/>
          <w:szCs w:val="28"/>
        </w:rPr>
        <w:t xml:space="preserve"> вину </w:t>
      </w:r>
      <w:r w:rsidRPr="00712E2A">
        <w:rPr>
          <w:sz w:val="28"/>
          <w:szCs w:val="28"/>
        </w:rPr>
        <w:t>АО «ГК «Севератодор»</w:t>
      </w:r>
      <w:r>
        <w:rPr>
          <w:sz w:val="28"/>
          <w:szCs w:val="28"/>
        </w:rPr>
        <w:t xml:space="preserve"> </w:t>
      </w:r>
      <w:r w:rsidRPr="006E1A52">
        <w:rPr>
          <w:sz w:val="28"/>
          <w:szCs w:val="28"/>
        </w:rPr>
        <w:t>установленной и доказанн</w:t>
      </w:r>
      <w:r w:rsidRPr="006E1A52">
        <w:rPr>
          <w:sz w:val="28"/>
          <w:szCs w:val="28"/>
        </w:rPr>
        <w:t>ой в полном объёме, а его действия квалифициру</w:t>
      </w:r>
      <w:r>
        <w:rPr>
          <w:sz w:val="28"/>
          <w:szCs w:val="28"/>
        </w:rPr>
        <w:t>ю</w:t>
      </w:r>
      <w:r w:rsidRPr="006E1A52">
        <w:rPr>
          <w:sz w:val="28"/>
          <w:szCs w:val="28"/>
        </w:rPr>
        <w:t xml:space="preserve"> по ч</w:t>
      </w:r>
      <w:r>
        <w:rPr>
          <w:sz w:val="28"/>
          <w:szCs w:val="28"/>
        </w:rPr>
        <w:t xml:space="preserve">асти </w:t>
      </w:r>
      <w:r w:rsidRPr="006E1A52">
        <w:rPr>
          <w:sz w:val="28"/>
          <w:szCs w:val="28"/>
        </w:rPr>
        <w:t>1 ст</w:t>
      </w:r>
      <w:r>
        <w:rPr>
          <w:sz w:val="28"/>
          <w:szCs w:val="28"/>
        </w:rPr>
        <w:t xml:space="preserve">атьи </w:t>
      </w:r>
      <w:r w:rsidRPr="006E1A52">
        <w:rPr>
          <w:sz w:val="28"/>
          <w:szCs w:val="28"/>
        </w:rPr>
        <w:t xml:space="preserve">12.34 </w:t>
      </w:r>
      <w:r w:rsidRPr="007D77B2"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, как </w:t>
      </w:r>
      <w:r w:rsidRPr="00983B81">
        <w:rPr>
          <w:sz w:val="28"/>
          <w:szCs w:val="28"/>
        </w:rPr>
        <w:t>несоблюдение требований по обеспечению безопасности дорожного движения при содержании дорог.</w:t>
      </w:r>
    </w:p>
    <w:p w:rsidR="008A54B0" w:rsidP="008A5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473">
        <w:rPr>
          <w:sz w:val="28"/>
          <w:szCs w:val="28"/>
        </w:rPr>
        <w:t xml:space="preserve">При определении меры наказания </w:t>
      </w:r>
      <w:r>
        <w:rPr>
          <w:sz w:val="28"/>
          <w:szCs w:val="28"/>
        </w:rPr>
        <w:t>учитываю</w:t>
      </w:r>
      <w:r w:rsidRPr="00D41473">
        <w:rPr>
          <w:sz w:val="28"/>
          <w:szCs w:val="28"/>
        </w:rPr>
        <w:t xml:space="preserve"> характер и степень общественной опасности деяния, данные о </w:t>
      </w:r>
      <w:r>
        <w:rPr>
          <w:sz w:val="28"/>
          <w:szCs w:val="28"/>
        </w:rPr>
        <w:t>нарушителе,</w:t>
      </w:r>
      <w:r w:rsidRPr="00D41473">
        <w:rPr>
          <w:sz w:val="28"/>
          <w:szCs w:val="28"/>
        </w:rPr>
        <w:t xml:space="preserve"> отягчающ</w:t>
      </w:r>
      <w:r>
        <w:rPr>
          <w:sz w:val="28"/>
          <w:szCs w:val="28"/>
        </w:rPr>
        <w:t>ие</w:t>
      </w:r>
      <w:r w:rsidRPr="00D414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смягчающие </w:t>
      </w:r>
      <w:r w:rsidRPr="00D41473">
        <w:rPr>
          <w:sz w:val="28"/>
          <w:szCs w:val="28"/>
        </w:rPr>
        <w:t>обстоятельства</w:t>
      </w:r>
      <w:r>
        <w:rPr>
          <w:sz w:val="28"/>
          <w:szCs w:val="28"/>
        </w:rPr>
        <w:t>.</w:t>
      </w:r>
    </w:p>
    <w:p w:rsidR="008A54B0" w:rsidP="008A5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 частью 1 статьи 12.34 Кодекса Российской Федерации об административных правонарушениях, </w:t>
      </w:r>
      <w:r w:rsidRPr="007D77B2">
        <w:rPr>
          <w:sz w:val="28"/>
          <w:szCs w:val="28"/>
        </w:rPr>
        <w:t xml:space="preserve">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</w:t>
      </w:r>
      <w:r w:rsidRPr="007D77B2">
        <w:rPr>
          <w:sz w:val="28"/>
          <w:szCs w:val="28"/>
        </w:rPr>
        <w:t xml:space="preserve">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влечет наложение административного штрафа на </w:t>
      </w:r>
      <w:r w:rsidRPr="007D77B2">
        <w:rPr>
          <w:sz w:val="28"/>
          <w:szCs w:val="28"/>
        </w:rPr>
        <w:t xml:space="preserve">должностных лиц, ответственных за состояние дорог, 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8A54B0" w:rsidRPr="00741103" w:rsidP="008A54B0">
      <w:pPr>
        <w:ind w:firstLine="708"/>
        <w:jc w:val="both"/>
        <w:rPr>
          <w:sz w:val="28"/>
          <w:szCs w:val="28"/>
        </w:rPr>
      </w:pPr>
      <w:r w:rsidRPr="00741103">
        <w:rPr>
          <w:sz w:val="28"/>
          <w:szCs w:val="28"/>
        </w:rPr>
        <w:t>Смягчающих и отягчающих админ</w:t>
      </w:r>
      <w:r w:rsidRPr="00741103">
        <w:rPr>
          <w:sz w:val="28"/>
          <w:szCs w:val="28"/>
        </w:rPr>
        <w:t>истративную ответственность</w:t>
      </w:r>
      <w:r>
        <w:rPr>
          <w:sz w:val="28"/>
          <w:szCs w:val="28"/>
        </w:rPr>
        <w:t xml:space="preserve"> обстоятельств</w:t>
      </w:r>
      <w:r w:rsidRPr="00741103">
        <w:rPr>
          <w:sz w:val="28"/>
          <w:szCs w:val="28"/>
        </w:rPr>
        <w:t>, не установлено.</w:t>
      </w:r>
    </w:p>
    <w:p w:rsidR="008A54B0" w:rsidRPr="001738C4" w:rsidP="008A54B0">
      <w:pPr>
        <w:ind w:firstLine="708"/>
        <w:jc w:val="both"/>
        <w:rPr>
          <w:sz w:val="28"/>
          <w:szCs w:val="28"/>
        </w:rPr>
      </w:pPr>
      <w:r w:rsidRPr="001738C4">
        <w:rPr>
          <w:sz w:val="28"/>
          <w:szCs w:val="28"/>
        </w:rPr>
        <w:t xml:space="preserve">При обсуждении вопроса о назначении вида и размера наказания, </w:t>
      </w:r>
      <w:r>
        <w:rPr>
          <w:sz w:val="28"/>
          <w:szCs w:val="28"/>
        </w:rPr>
        <w:t xml:space="preserve">принимая </w:t>
      </w:r>
      <w:r w:rsidRPr="001738C4">
        <w:rPr>
          <w:sz w:val="28"/>
          <w:szCs w:val="28"/>
        </w:rPr>
        <w:t>во внимание отсутствие тяжких последствий совершенного административного правонарушения</w:t>
      </w:r>
      <w:r w:rsidR="00081951">
        <w:rPr>
          <w:sz w:val="28"/>
          <w:szCs w:val="28"/>
        </w:rPr>
        <w:t xml:space="preserve">, </w:t>
      </w:r>
      <w:r w:rsidRPr="001738C4">
        <w:rPr>
          <w:sz w:val="28"/>
          <w:szCs w:val="28"/>
        </w:rPr>
        <w:t>и, находя указанное обстоятельство ис</w:t>
      </w:r>
      <w:r w:rsidRPr="001738C4">
        <w:rPr>
          <w:sz w:val="28"/>
          <w:szCs w:val="28"/>
        </w:rPr>
        <w:t>ключительным, полага</w:t>
      </w:r>
      <w:r>
        <w:rPr>
          <w:sz w:val="28"/>
          <w:szCs w:val="28"/>
        </w:rPr>
        <w:t>ю</w:t>
      </w:r>
      <w:r w:rsidRPr="001738C4">
        <w:rPr>
          <w:sz w:val="28"/>
          <w:szCs w:val="28"/>
        </w:rPr>
        <w:t xml:space="preserve"> возможным назначить наказание в виде административного штрафа, с учетом положений ч</w:t>
      </w:r>
      <w:r>
        <w:rPr>
          <w:sz w:val="28"/>
          <w:szCs w:val="28"/>
        </w:rPr>
        <w:t>асти</w:t>
      </w:r>
      <w:r w:rsidRPr="001738C4">
        <w:rPr>
          <w:sz w:val="28"/>
          <w:szCs w:val="28"/>
        </w:rPr>
        <w:t xml:space="preserve"> 3.2, ч</w:t>
      </w:r>
      <w:r>
        <w:rPr>
          <w:sz w:val="28"/>
          <w:szCs w:val="28"/>
        </w:rPr>
        <w:t>асти</w:t>
      </w:r>
      <w:r w:rsidRPr="001738C4">
        <w:rPr>
          <w:sz w:val="28"/>
          <w:szCs w:val="28"/>
        </w:rPr>
        <w:t xml:space="preserve"> 3.3 ст</w:t>
      </w:r>
      <w:r>
        <w:rPr>
          <w:sz w:val="28"/>
          <w:szCs w:val="28"/>
        </w:rPr>
        <w:t>атьи</w:t>
      </w:r>
      <w:r w:rsidRPr="001738C4">
        <w:rPr>
          <w:sz w:val="28"/>
          <w:szCs w:val="28"/>
        </w:rPr>
        <w:t xml:space="preserve"> 4.1 </w:t>
      </w:r>
      <w:r w:rsidRPr="007D77B2">
        <w:rPr>
          <w:sz w:val="28"/>
          <w:szCs w:val="28"/>
        </w:rPr>
        <w:t>Кодекса Российской Федерации об административных правонарушениях</w:t>
      </w:r>
      <w:r w:rsidRPr="001738C4">
        <w:rPr>
          <w:sz w:val="28"/>
          <w:szCs w:val="28"/>
        </w:rPr>
        <w:t>, поскольку данное наказание является справедливым и сор</w:t>
      </w:r>
      <w:r w:rsidRPr="001738C4">
        <w:rPr>
          <w:sz w:val="28"/>
          <w:szCs w:val="28"/>
        </w:rPr>
        <w:t>азмерным содеянному.</w:t>
      </w:r>
    </w:p>
    <w:p w:rsidR="008A54B0" w:rsidRPr="007D77B2" w:rsidP="008A54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D77B2">
        <w:rPr>
          <w:sz w:val="28"/>
          <w:szCs w:val="28"/>
        </w:rPr>
        <w:t xml:space="preserve">уководствуясь частью 1 статьи 12.34, статьями </w:t>
      </w:r>
      <w:r>
        <w:rPr>
          <w:sz w:val="28"/>
          <w:szCs w:val="28"/>
        </w:rPr>
        <w:t xml:space="preserve">4.1, </w:t>
      </w:r>
      <w:r w:rsidRPr="007D77B2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E782F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8A54B0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</w:t>
      </w:r>
      <w:r w:rsidRPr="007D77B2" w:rsidR="00A838F5">
        <w:rPr>
          <w:sz w:val="28"/>
          <w:szCs w:val="28"/>
        </w:rPr>
        <w:t xml:space="preserve"> лицо </w:t>
      </w:r>
      <w:r>
        <w:rPr>
          <w:sz w:val="28"/>
          <w:szCs w:val="28"/>
        </w:rPr>
        <w:t>акционерное общество «Госсударственная компания «Северавтодор</w:t>
      </w:r>
      <w:r>
        <w:rPr>
          <w:sz w:val="28"/>
          <w:szCs w:val="28"/>
        </w:rPr>
        <w:t>», ОГРН 1158601001129</w:t>
      </w:r>
      <w:r w:rsidRPr="001F4D37">
        <w:t xml:space="preserve"> </w:t>
      </w:r>
      <w:r>
        <w:rPr>
          <w:sz w:val="28"/>
          <w:szCs w:val="28"/>
        </w:rPr>
        <w:t xml:space="preserve">дата присвоения 19.05.2015, ИНН 8602257512, КПП 860201001, </w:t>
      </w:r>
      <w:r w:rsidRPr="007D77B2" w:rsidR="00A838F5">
        <w:rPr>
          <w:sz w:val="28"/>
          <w:szCs w:val="28"/>
        </w:rPr>
        <w:t>признать виновным в совершении правонарушения, предусмотренного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 w:rsidR="00A838F5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 w:rsidR="00A838F5">
        <w:rPr>
          <w:sz w:val="28"/>
          <w:szCs w:val="28"/>
        </w:rPr>
        <w:t xml:space="preserve">наказание в виде административного штрафа в размере </w:t>
      </w:r>
      <w:r w:rsidR="008A54B0">
        <w:rPr>
          <w:sz w:val="28"/>
          <w:szCs w:val="28"/>
        </w:rPr>
        <w:t>1</w:t>
      </w:r>
      <w:r w:rsidRPr="007D77B2" w:rsidR="00A838F5">
        <w:rPr>
          <w:sz w:val="28"/>
          <w:szCs w:val="28"/>
        </w:rPr>
        <w:t>0</w:t>
      </w:r>
      <w:r w:rsidR="00781FD1">
        <w:rPr>
          <w:sz w:val="28"/>
          <w:szCs w:val="28"/>
        </w:rPr>
        <w:t>0 000 (</w:t>
      </w:r>
      <w:r w:rsidR="008A54B0">
        <w:rPr>
          <w:sz w:val="28"/>
          <w:szCs w:val="28"/>
        </w:rPr>
        <w:t>сто</w:t>
      </w:r>
      <w:r w:rsidRPr="007D77B2" w:rsidR="00A838F5">
        <w:rPr>
          <w:sz w:val="28"/>
          <w:szCs w:val="28"/>
        </w:rPr>
        <w:t xml:space="preserve"> тысяч) рублей.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</w:t>
      </w:r>
      <w:r w:rsidRPr="007D77B2">
        <w:rPr>
          <w:sz w:val="28"/>
          <w:szCs w:val="28"/>
        </w:rPr>
        <w:t xml:space="preserve">тежа 03100643000000018700, банк получателя: РКЦ Ханты-Мансийск г.Ханты-Мансийск//УФК по Ханты-Мансийскому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</w:t>
      </w:r>
      <w:r w:rsidR="00373F97">
        <w:rPr>
          <w:sz w:val="28"/>
          <w:szCs w:val="28"/>
        </w:rPr>
        <w:t xml:space="preserve"> БИК 007162163, ОКТМО 71821000</w:t>
      </w:r>
      <w:r w:rsidRPr="007D77B2">
        <w:rPr>
          <w:sz w:val="28"/>
          <w:szCs w:val="28"/>
        </w:rPr>
        <w:t>, УИН</w:t>
      </w:r>
      <w:r w:rsidR="004A6007">
        <w:rPr>
          <w:sz w:val="28"/>
          <w:szCs w:val="28"/>
        </w:rPr>
        <w:t xml:space="preserve"> 18810486250300000676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</w:t>
      </w:r>
      <w:r w:rsidRPr="00984A16">
        <w:rPr>
          <w:sz w:val="28"/>
          <w:szCs w:val="28"/>
        </w:rPr>
        <w:t>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</w:t>
      </w:r>
      <w:r w:rsidRPr="00984A16">
        <w:rPr>
          <w:sz w:val="28"/>
          <w:szCs w:val="28"/>
        </w:rPr>
        <w:t xml:space="preserve">енных статьей 31.5 Кодекса Российской Федерации об административных правонарушениях. В тот же срок должна быть предъявлена квитанция об уплате штрафа мировому судье судебного участка № 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Согласно частью 5 статьи 32.2 </w:t>
      </w:r>
      <w:r w:rsidRPr="007D77B2">
        <w:rPr>
          <w:sz w:val="28"/>
          <w:szCs w:val="28"/>
        </w:rPr>
        <w:t>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</w:t>
      </w:r>
      <w:r w:rsidRPr="007D77B2">
        <w:rPr>
          <w:sz w:val="28"/>
          <w:szCs w:val="28"/>
        </w:rPr>
        <w:t>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</w:t>
      </w:r>
      <w:r w:rsidRPr="007D77B2">
        <w:rPr>
          <w:sz w:val="28"/>
          <w:szCs w:val="28"/>
        </w:rPr>
        <w:t xml:space="preserve">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</w:t>
      </w:r>
      <w:r w:rsidRPr="007D77B2">
        <w:rPr>
          <w:sz w:val="28"/>
          <w:szCs w:val="28"/>
        </w:rPr>
        <w:t>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</w:t>
      </w:r>
      <w:r w:rsidRPr="007D77B2">
        <w:rPr>
          <w:sz w:val="28"/>
          <w:szCs w:val="28"/>
        </w:rPr>
        <w:t xml:space="preserve">а-Югры либо непосредственно в суд, уполномоченный рассматривать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</w:t>
      </w:r>
      <w:r w:rsidR="00373F97">
        <w:rPr>
          <w:sz w:val="28"/>
          <w:szCs w:val="28"/>
        </w:rPr>
        <w:t>Е.С. Колосова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15"/>
      <w:footerReference w:type="even" r:id="rId16"/>
      <w:footerReference w:type="default" r:id="rId17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B0DF4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B0DF4" w:rsidP="006B426F">
    <w:pPr>
      <w:pStyle w:val="Footer"/>
      <w:framePr w:wrap="around" w:vAnchor="text" w:hAnchor="margin" w:xAlign="center" w:y="1"/>
      <w:rPr>
        <w:rStyle w:val="PageNumber"/>
      </w:rPr>
    </w:pPr>
  </w:p>
  <w:p w:rsidR="00AB0DF4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8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12FDC">
      <w:rPr>
        <w:noProof/>
      </w:rPr>
      <w:t>3</w:t>
    </w:r>
    <w:r>
      <w:fldChar w:fldCharType="end"/>
    </w:r>
  </w:p>
  <w:p w:rsidR="00AE58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44956"/>
    <w:rsid w:val="00051A0C"/>
    <w:rsid w:val="000574C8"/>
    <w:rsid w:val="00081951"/>
    <w:rsid w:val="000952A5"/>
    <w:rsid w:val="00097830"/>
    <w:rsid w:val="000D37CE"/>
    <w:rsid w:val="000E7314"/>
    <w:rsid w:val="001738C4"/>
    <w:rsid w:val="00174142"/>
    <w:rsid w:val="001A5E91"/>
    <w:rsid w:val="001B6619"/>
    <w:rsid w:val="001D6C96"/>
    <w:rsid w:val="001F4D37"/>
    <w:rsid w:val="001F53A7"/>
    <w:rsid w:val="00205817"/>
    <w:rsid w:val="0026725E"/>
    <w:rsid w:val="002C60CF"/>
    <w:rsid w:val="002D140B"/>
    <w:rsid w:val="002E6BB9"/>
    <w:rsid w:val="003114ED"/>
    <w:rsid w:val="00313814"/>
    <w:rsid w:val="00336584"/>
    <w:rsid w:val="003374B8"/>
    <w:rsid w:val="00350961"/>
    <w:rsid w:val="003671EE"/>
    <w:rsid w:val="0037249D"/>
    <w:rsid w:val="00373F97"/>
    <w:rsid w:val="00376F9C"/>
    <w:rsid w:val="00385C62"/>
    <w:rsid w:val="003A7E5E"/>
    <w:rsid w:val="003D0B9C"/>
    <w:rsid w:val="003E0F51"/>
    <w:rsid w:val="003F08E1"/>
    <w:rsid w:val="0040199B"/>
    <w:rsid w:val="00416CD6"/>
    <w:rsid w:val="004A6007"/>
    <w:rsid w:val="004B37A8"/>
    <w:rsid w:val="004B661C"/>
    <w:rsid w:val="004C7A87"/>
    <w:rsid w:val="004D76C5"/>
    <w:rsid w:val="00505516"/>
    <w:rsid w:val="00517840"/>
    <w:rsid w:val="005346B7"/>
    <w:rsid w:val="00574D75"/>
    <w:rsid w:val="0059793C"/>
    <w:rsid w:val="005A3367"/>
    <w:rsid w:val="005B6784"/>
    <w:rsid w:val="005F0045"/>
    <w:rsid w:val="005F1229"/>
    <w:rsid w:val="00610775"/>
    <w:rsid w:val="00610912"/>
    <w:rsid w:val="00625EBB"/>
    <w:rsid w:val="00655474"/>
    <w:rsid w:val="00664890"/>
    <w:rsid w:val="006666AF"/>
    <w:rsid w:val="0066712B"/>
    <w:rsid w:val="00673BDB"/>
    <w:rsid w:val="00675C48"/>
    <w:rsid w:val="0068376B"/>
    <w:rsid w:val="00687F6A"/>
    <w:rsid w:val="0069621B"/>
    <w:rsid w:val="006A59B4"/>
    <w:rsid w:val="006B426F"/>
    <w:rsid w:val="006B7B45"/>
    <w:rsid w:val="006C4E46"/>
    <w:rsid w:val="006C653B"/>
    <w:rsid w:val="006D06A6"/>
    <w:rsid w:val="006D2B03"/>
    <w:rsid w:val="006E1A52"/>
    <w:rsid w:val="00712E2A"/>
    <w:rsid w:val="00720B86"/>
    <w:rsid w:val="00741103"/>
    <w:rsid w:val="00746C02"/>
    <w:rsid w:val="00766BFB"/>
    <w:rsid w:val="00781FD1"/>
    <w:rsid w:val="007A0A02"/>
    <w:rsid w:val="007B1217"/>
    <w:rsid w:val="007D77B2"/>
    <w:rsid w:val="007E4E15"/>
    <w:rsid w:val="007F32FC"/>
    <w:rsid w:val="008239E2"/>
    <w:rsid w:val="0083121E"/>
    <w:rsid w:val="008444E9"/>
    <w:rsid w:val="00846AA3"/>
    <w:rsid w:val="0086637B"/>
    <w:rsid w:val="00870E02"/>
    <w:rsid w:val="00871D06"/>
    <w:rsid w:val="00891176"/>
    <w:rsid w:val="008A54B0"/>
    <w:rsid w:val="009001D5"/>
    <w:rsid w:val="00967CA7"/>
    <w:rsid w:val="00983B81"/>
    <w:rsid w:val="00984A16"/>
    <w:rsid w:val="00992359"/>
    <w:rsid w:val="009B67F9"/>
    <w:rsid w:val="009D4466"/>
    <w:rsid w:val="009D61FF"/>
    <w:rsid w:val="009F231B"/>
    <w:rsid w:val="00A838F5"/>
    <w:rsid w:val="00AA36E7"/>
    <w:rsid w:val="00AB0DF4"/>
    <w:rsid w:val="00AB5A8E"/>
    <w:rsid w:val="00AC4C36"/>
    <w:rsid w:val="00AE5805"/>
    <w:rsid w:val="00AF4392"/>
    <w:rsid w:val="00B01887"/>
    <w:rsid w:val="00B403E8"/>
    <w:rsid w:val="00B61B06"/>
    <w:rsid w:val="00B72A35"/>
    <w:rsid w:val="00BA7CED"/>
    <w:rsid w:val="00BB14F1"/>
    <w:rsid w:val="00C21565"/>
    <w:rsid w:val="00C52459"/>
    <w:rsid w:val="00C52F67"/>
    <w:rsid w:val="00C57930"/>
    <w:rsid w:val="00C64DD4"/>
    <w:rsid w:val="00CE14D9"/>
    <w:rsid w:val="00D01EC9"/>
    <w:rsid w:val="00D12FDC"/>
    <w:rsid w:val="00D216BB"/>
    <w:rsid w:val="00D41473"/>
    <w:rsid w:val="00D87C11"/>
    <w:rsid w:val="00D92396"/>
    <w:rsid w:val="00D96496"/>
    <w:rsid w:val="00DC3054"/>
    <w:rsid w:val="00DE4067"/>
    <w:rsid w:val="00DE782F"/>
    <w:rsid w:val="00E0593E"/>
    <w:rsid w:val="00E059A1"/>
    <w:rsid w:val="00E229F5"/>
    <w:rsid w:val="00E411A5"/>
    <w:rsid w:val="00E704A9"/>
    <w:rsid w:val="00E706CF"/>
    <w:rsid w:val="00EA0C26"/>
    <w:rsid w:val="00EA3420"/>
    <w:rsid w:val="00EA4680"/>
    <w:rsid w:val="00EC5457"/>
    <w:rsid w:val="00F06CED"/>
    <w:rsid w:val="00F46F9A"/>
    <w:rsid w:val="00F73125"/>
    <w:rsid w:val="00F8282F"/>
    <w:rsid w:val="00F9240A"/>
    <w:rsid w:val="00FD3EBE"/>
    <w:rsid w:val="00FE3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A33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85670&amp;dst=100990&amp;field=134&amp;date=27.04.2025&amp;demo=2" TargetMode="External" /><Relationship Id="rId11" Type="http://schemas.openxmlformats.org/officeDocument/2006/relationships/hyperlink" Target="https://login.consultant.ru/link/?req=doc&amp;base=LAW&amp;n=285670&amp;dst=100968&amp;field=134&amp;date=27.04.2025&amp;demo=2" TargetMode="External" /><Relationship Id="rId12" Type="http://schemas.openxmlformats.org/officeDocument/2006/relationships/hyperlink" Target="https://login.consultant.ru/link/?req=doc&amp;base=LAW&amp;n=320559&amp;dst=100041&amp;field=134&amp;date=27.04.2025&amp;demo=2" TargetMode="External" /><Relationship Id="rId13" Type="http://schemas.openxmlformats.org/officeDocument/2006/relationships/hyperlink" Target="https://login.consultant.ru/link/?req=doc&amp;base=LAW&amp;n=320559&amp;date=27.04.2025&amp;demo=2" TargetMode="External" /><Relationship Id="rId14" Type="http://schemas.openxmlformats.org/officeDocument/2006/relationships/hyperlink" Target="https://login.consultant.ru/link/?req=doc&amp;base=LAW&amp;n=285670&amp;dst=100788&amp;field=134&amp;date=27.04.2025&amp;demo=2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10056&amp;dst=1656&amp;field=134&amp;date=27.04.2025&amp;demo=2" TargetMode="External" /><Relationship Id="rId5" Type="http://schemas.openxmlformats.org/officeDocument/2006/relationships/hyperlink" Target="https://login.consultant.ru/link/?req=doc&amp;base=LAW&amp;n=285670&amp;dst=100005&amp;field=134&amp;date=27.04.2025&amp;demo=2" TargetMode="External" /><Relationship Id="rId6" Type="http://schemas.openxmlformats.org/officeDocument/2006/relationships/hyperlink" Target="https://login.consultant.ru/link/?req=doc&amp;base=LAW&amp;n=204825&amp;dst=102445&amp;field=134&amp;date=27.04.2025&amp;demo=2" TargetMode="External" /><Relationship Id="rId7" Type="http://schemas.openxmlformats.org/officeDocument/2006/relationships/hyperlink" Target="https://login.consultant.ru/link/?req=doc&amp;base=LAW&amp;n=440376&amp;dst=100021&amp;field=134&amp;date=27.04.2025&amp;demo=2" TargetMode="External" /><Relationship Id="rId8" Type="http://schemas.openxmlformats.org/officeDocument/2006/relationships/hyperlink" Target="https://login.consultant.ru/link/?req=doc&amp;base=LAW&amp;n=465633&amp;dst=63&amp;field=134&amp;date=27.04.2025&amp;demo=2" TargetMode="External" /><Relationship Id="rId9" Type="http://schemas.openxmlformats.org/officeDocument/2006/relationships/hyperlink" Target="https://login.consultant.ru/link/?req=doc&amp;base=LAW&amp;n=448809&amp;dst=100790&amp;field=134&amp;date=27.04.2025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